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80E42" w14:textId="4D0DCAAC" w:rsidR="0064693F" w:rsidRDefault="0064693F" w:rsidP="002839CF">
      <w:pPr>
        <w:rPr>
          <w:rFonts w:ascii="Arial" w:hAnsi="Arial" w:cs="Arial"/>
          <w:b/>
          <w:bCs/>
          <w:sz w:val="28"/>
          <w:szCs w:val="28"/>
        </w:rPr>
      </w:pPr>
    </w:p>
    <w:p w14:paraId="45097044" w14:textId="1F2F32E9" w:rsidR="002839CF" w:rsidRPr="002839CF" w:rsidRDefault="0064693F" w:rsidP="002839CF">
      <w:pPr>
        <w:jc w:val="center"/>
        <w:rPr>
          <w:rFonts w:ascii="Arial" w:hAnsi="Arial" w:cs="Arial"/>
          <w:b/>
          <w:bCs/>
          <w:sz w:val="28"/>
          <w:szCs w:val="28"/>
        </w:rPr>
      </w:pPr>
      <w:r>
        <w:rPr>
          <w:rFonts w:ascii="Arial" w:hAnsi="Arial" w:cs="Arial"/>
          <w:b/>
          <w:bCs/>
          <w:sz w:val="28"/>
          <w:szCs w:val="28"/>
        </w:rPr>
        <w:t xml:space="preserve"> </w:t>
      </w:r>
      <w:r w:rsidR="002839CF" w:rsidRPr="002839CF">
        <w:rPr>
          <w:rFonts w:ascii="Arial" w:hAnsi="Arial" w:cs="Arial"/>
          <w:b/>
          <w:bCs/>
          <w:noProof/>
          <w:sz w:val="28"/>
          <w:szCs w:val="28"/>
        </w:rPr>
        <w:drawing>
          <wp:inline distT="0" distB="0" distL="0" distR="0" wp14:anchorId="5A63E307" wp14:editId="47BE40AE">
            <wp:extent cx="1612900" cy="1612900"/>
            <wp:effectExtent l="0" t="0" r="6350" b="6350"/>
            <wp:docPr id="1460485433" name="Picture 4" descr="A blue and pink triang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85433" name="Picture 4" descr="A blue and pink triangle with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p>
    <w:p w14:paraId="6059D2FC" w14:textId="1624A9B0" w:rsidR="0064693F" w:rsidRDefault="0064693F" w:rsidP="004A3D09">
      <w:pPr>
        <w:jc w:val="center"/>
        <w:rPr>
          <w:rFonts w:ascii="Arial" w:hAnsi="Arial" w:cs="Arial"/>
          <w:b/>
          <w:bCs/>
          <w:sz w:val="28"/>
          <w:szCs w:val="28"/>
        </w:rPr>
      </w:pPr>
      <w:r>
        <w:rPr>
          <w:rFonts w:ascii="Arial" w:hAnsi="Arial" w:cs="Arial"/>
          <w:b/>
          <w:bCs/>
          <w:sz w:val="28"/>
          <w:szCs w:val="28"/>
        </w:rPr>
        <w:t xml:space="preserve"> </w:t>
      </w:r>
    </w:p>
    <w:p w14:paraId="3B695EAD" w14:textId="1E30ECB1" w:rsidR="0064693F" w:rsidRDefault="0064693F" w:rsidP="002839CF">
      <w:pPr>
        <w:jc w:val="center"/>
        <w:rPr>
          <w:rFonts w:ascii="Arial" w:hAnsi="Arial" w:cs="Arial"/>
          <w:b/>
          <w:bCs/>
          <w:sz w:val="28"/>
          <w:szCs w:val="28"/>
        </w:rPr>
      </w:pPr>
      <w:r>
        <w:rPr>
          <w:rFonts w:ascii="Arial" w:hAnsi="Arial" w:cs="Arial"/>
          <w:b/>
          <w:bCs/>
          <w:sz w:val="28"/>
          <w:szCs w:val="28"/>
        </w:rPr>
        <w:t>DERBYSHIRE VOLUNTARY ACTION</w:t>
      </w:r>
    </w:p>
    <w:p w14:paraId="2B8FF006" w14:textId="424064D7" w:rsidR="00E83446" w:rsidRDefault="004A3D09" w:rsidP="004A3D09">
      <w:pPr>
        <w:jc w:val="center"/>
        <w:rPr>
          <w:rFonts w:ascii="Arial" w:hAnsi="Arial" w:cs="Arial"/>
          <w:b/>
          <w:bCs/>
          <w:sz w:val="28"/>
          <w:szCs w:val="28"/>
        </w:rPr>
      </w:pPr>
      <w:r w:rsidRPr="001D63C4">
        <w:rPr>
          <w:rFonts w:ascii="Arial" w:hAnsi="Arial" w:cs="Arial"/>
          <w:b/>
          <w:bCs/>
          <w:sz w:val="28"/>
          <w:szCs w:val="28"/>
        </w:rPr>
        <w:t xml:space="preserve">Warm </w:t>
      </w:r>
      <w:r w:rsidR="00A92307" w:rsidRPr="001D63C4">
        <w:rPr>
          <w:rFonts w:ascii="Arial" w:hAnsi="Arial" w:cs="Arial"/>
          <w:b/>
          <w:bCs/>
          <w:sz w:val="28"/>
          <w:szCs w:val="28"/>
        </w:rPr>
        <w:t xml:space="preserve">and Welcoming </w:t>
      </w:r>
      <w:r w:rsidRPr="001D63C4">
        <w:rPr>
          <w:rFonts w:ascii="Arial" w:hAnsi="Arial" w:cs="Arial"/>
          <w:b/>
          <w:bCs/>
          <w:sz w:val="28"/>
          <w:szCs w:val="28"/>
        </w:rPr>
        <w:t xml:space="preserve">Spaces </w:t>
      </w:r>
      <w:r w:rsidR="00645F01">
        <w:rPr>
          <w:rFonts w:ascii="Arial" w:hAnsi="Arial" w:cs="Arial"/>
          <w:b/>
          <w:bCs/>
          <w:sz w:val="28"/>
          <w:szCs w:val="28"/>
        </w:rPr>
        <w:t>G</w:t>
      </w:r>
      <w:r w:rsidRPr="001D63C4">
        <w:rPr>
          <w:rFonts w:ascii="Arial" w:hAnsi="Arial" w:cs="Arial"/>
          <w:b/>
          <w:bCs/>
          <w:sz w:val="28"/>
          <w:szCs w:val="28"/>
        </w:rPr>
        <w:t xml:space="preserve">rant </w:t>
      </w:r>
      <w:r w:rsidR="00645F01">
        <w:rPr>
          <w:rFonts w:ascii="Arial" w:hAnsi="Arial" w:cs="Arial"/>
          <w:b/>
          <w:bCs/>
          <w:sz w:val="28"/>
          <w:szCs w:val="28"/>
        </w:rPr>
        <w:t>F</w:t>
      </w:r>
      <w:r w:rsidRPr="001D63C4">
        <w:rPr>
          <w:rFonts w:ascii="Arial" w:hAnsi="Arial" w:cs="Arial"/>
          <w:b/>
          <w:bCs/>
          <w:sz w:val="28"/>
          <w:szCs w:val="28"/>
        </w:rPr>
        <w:t xml:space="preserve">unding </w:t>
      </w:r>
    </w:p>
    <w:p w14:paraId="600E2AE1" w14:textId="316284DD" w:rsidR="00D72FEC" w:rsidRPr="001D63C4" w:rsidRDefault="00645F01" w:rsidP="004A3D09">
      <w:pPr>
        <w:jc w:val="center"/>
        <w:rPr>
          <w:rFonts w:ascii="Arial" w:hAnsi="Arial" w:cs="Arial"/>
          <w:b/>
          <w:bCs/>
          <w:sz w:val="28"/>
          <w:szCs w:val="28"/>
        </w:rPr>
      </w:pPr>
      <w:r>
        <w:rPr>
          <w:rFonts w:ascii="Arial" w:hAnsi="Arial" w:cs="Arial"/>
          <w:b/>
          <w:bCs/>
          <w:sz w:val="28"/>
          <w:szCs w:val="28"/>
        </w:rPr>
        <w:t>S</w:t>
      </w:r>
      <w:r w:rsidR="004A3D09" w:rsidRPr="001D63C4">
        <w:rPr>
          <w:rFonts w:ascii="Arial" w:hAnsi="Arial" w:cs="Arial"/>
          <w:b/>
          <w:bCs/>
          <w:sz w:val="28"/>
          <w:szCs w:val="28"/>
        </w:rPr>
        <w:t xml:space="preserve">upporting </w:t>
      </w:r>
      <w:r>
        <w:rPr>
          <w:rFonts w:ascii="Arial" w:hAnsi="Arial" w:cs="Arial"/>
          <w:b/>
          <w:bCs/>
          <w:sz w:val="28"/>
          <w:szCs w:val="28"/>
        </w:rPr>
        <w:t>I</w:t>
      </w:r>
      <w:r w:rsidR="004A3D09" w:rsidRPr="001D63C4">
        <w:rPr>
          <w:rFonts w:ascii="Arial" w:hAnsi="Arial" w:cs="Arial"/>
          <w:b/>
          <w:bCs/>
          <w:sz w:val="28"/>
          <w:szCs w:val="28"/>
        </w:rPr>
        <w:t xml:space="preserve">nformation </w:t>
      </w:r>
    </w:p>
    <w:p w14:paraId="3F51B1E0" w14:textId="77777777" w:rsidR="00A92307" w:rsidRDefault="00A92307" w:rsidP="00A92307">
      <w:pPr>
        <w:spacing w:after="0"/>
        <w:rPr>
          <w:rFonts w:ascii="Arial" w:hAnsi="Arial" w:cs="Arial"/>
          <w:b/>
          <w:bCs/>
          <w:sz w:val="24"/>
          <w:szCs w:val="24"/>
        </w:rPr>
      </w:pPr>
    </w:p>
    <w:p w14:paraId="1F8F9CDB" w14:textId="51622835" w:rsidR="004A3D09" w:rsidRPr="00A92307" w:rsidRDefault="008D31A6" w:rsidP="00A92307">
      <w:pPr>
        <w:spacing w:after="0"/>
        <w:rPr>
          <w:rFonts w:ascii="Arial" w:hAnsi="Arial" w:cs="Arial"/>
          <w:b/>
          <w:bCs/>
          <w:sz w:val="24"/>
          <w:szCs w:val="24"/>
        </w:rPr>
      </w:pPr>
      <w:r w:rsidRPr="00A92307">
        <w:rPr>
          <w:rFonts w:ascii="Arial" w:hAnsi="Arial" w:cs="Arial"/>
          <w:b/>
          <w:bCs/>
          <w:sz w:val="24"/>
          <w:szCs w:val="24"/>
        </w:rPr>
        <w:t xml:space="preserve">The need for a </w:t>
      </w:r>
      <w:r w:rsidR="00D164E0">
        <w:rPr>
          <w:rFonts w:ascii="Arial" w:hAnsi="Arial" w:cs="Arial"/>
          <w:b/>
          <w:bCs/>
          <w:sz w:val="24"/>
          <w:szCs w:val="24"/>
        </w:rPr>
        <w:t>W</w:t>
      </w:r>
      <w:r w:rsidRPr="00A92307">
        <w:rPr>
          <w:rFonts w:ascii="Arial" w:hAnsi="Arial" w:cs="Arial"/>
          <w:b/>
          <w:bCs/>
          <w:sz w:val="24"/>
          <w:szCs w:val="24"/>
        </w:rPr>
        <w:t xml:space="preserve">arm </w:t>
      </w:r>
      <w:r w:rsidR="00A92307" w:rsidRPr="00A92307">
        <w:rPr>
          <w:rFonts w:ascii="Arial" w:hAnsi="Arial" w:cs="Arial"/>
          <w:b/>
          <w:bCs/>
          <w:sz w:val="24"/>
          <w:szCs w:val="24"/>
        </w:rPr>
        <w:t xml:space="preserve">and </w:t>
      </w:r>
      <w:r w:rsidR="00D164E0">
        <w:rPr>
          <w:rFonts w:ascii="Arial" w:hAnsi="Arial" w:cs="Arial"/>
          <w:b/>
          <w:bCs/>
          <w:sz w:val="24"/>
          <w:szCs w:val="24"/>
        </w:rPr>
        <w:t>W</w:t>
      </w:r>
      <w:r w:rsidR="00A92307" w:rsidRPr="00A92307">
        <w:rPr>
          <w:rFonts w:ascii="Arial" w:hAnsi="Arial" w:cs="Arial"/>
          <w:b/>
          <w:bCs/>
          <w:sz w:val="24"/>
          <w:szCs w:val="24"/>
        </w:rPr>
        <w:t xml:space="preserve">elcoming </w:t>
      </w:r>
      <w:r w:rsidR="00D164E0">
        <w:rPr>
          <w:rFonts w:ascii="Arial" w:hAnsi="Arial" w:cs="Arial"/>
          <w:b/>
          <w:bCs/>
          <w:sz w:val="24"/>
          <w:szCs w:val="24"/>
        </w:rPr>
        <w:t>S</w:t>
      </w:r>
      <w:r w:rsidRPr="00A92307">
        <w:rPr>
          <w:rFonts w:ascii="Arial" w:hAnsi="Arial" w:cs="Arial"/>
          <w:b/>
          <w:bCs/>
          <w:sz w:val="24"/>
          <w:szCs w:val="24"/>
        </w:rPr>
        <w:t>pace</w:t>
      </w:r>
      <w:r w:rsidR="00A92307">
        <w:rPr>
          <w:rFonts w:ascii="Arial" w:hAnsi="Arial" w:cs="Arial"/>
          <w:b/>
          <w:bCs/>
          <w:sz w:val="24"/>
          <w:szCs w:val="24"/>
        </w:rPr>
        <w:t>:</w:t>
      </w:r>
    </w:p>
    <w:p w14:paraId="1CE6B74B" w14:textId="77777777" w:rsidR="0064693F" w:rsidRDefault="0064693F" w:rsidP="00A92307">
      <w:pPr>
        <w:autoSpaceDE w:val="0"/>
        <w:autoSpaceDN w:val="0"/>
        <w:adjustRightInd w:val="0"/>
        <w:spacing w:before="80" w:after="0"/>
        <w:jc w:val="both"/>
        <w:rPr>
          <w:rFonts w:ascii="Arial" w:hAnsi="Arial" w:cs="Arial"/>
          <w:sz w:val="24"/>
          <w:szCs w:val="24"/>
        </w:rPr>
      </w:pPr>
    </w:p>
    <w:p w14:paraId="28FE108C" w14:textId="65062F96" w:rsidR="0064693F" w:rsidRDefault="0064693F" w:rsidP="00A92307">
      <w:pPr>
        <w:autoSpaceDE w:val="0"/>
        <w:autoSpaceDN w:val="0"/>
        <w:adjustRightInd w:val="0"/>
        <w:spacing w:before="80" w:after="0"/>
        <w:jc w:val="both"/>
        <w:rPr>
          <w:rFonts w:ascii="Arial" w:hAnsi="Arial" w:cs="Arial"/>
          <w:sz w:val="24"/>
          <w:szCs w:val="24"/>
        </w:rPr>
      </w:pPr>
      <w:r w:rsidRPr="0064693F">
        <w:rPr>
          <w:rFonts w:ascii="Arial" w:hAnsi="Arial" w:cs="Arial"/>
          <w:sz w:val="24"/>
          <w:szCs w:val="24"/>
        </w:rPr>
        <w:t>Derbyshire County Council has provided funds to Derbyshire Voluntary Action</w:t>
      </w:r>
      <w:r>
        <w:rPr>
          <w:rFonts w:ascii="Arial" w:hAnsi="Arial" w:cs="Arial"/>
          <w:sz w:val="24"/>
          <w:szCs w:val="24"/>
        </w:rPr>
        <w:t xml:space="preserve"> for a Warm and Welcoming Spaces Grant.</w:t>
      </w:r>
      <w:r w:rsidR="00F17A7C" w:rsidRPr="0064693F">
        <w:rPr>
          <w:rFonts w:ascii="Arial" w:hAnsi="Arial" w:cs="Arial"/>
          <w:sz w:val="24"/>
          <w:szCs w:val="24"/>
        </w:rPr>
        <w:t xml:space="preserve"> </w:t>
      </w:r>
    </w:p>
    <w:p w14:paraId="4E93BC4B" w14:textId="1E65230B" w:rsidR="00A92307" w:rsidRDefault="006E5883" w:rsidP="00A92307">
      <w:pPr>
        <w:autoSpaceDE w:val="0"/>
        <w:autoSpaceDN w:val="0"/>
        <w:adjustRightInd w:val="0"/>
        <w:spacing w:before="80" w:after="0"/>
        <w:jc w:val="both"/>
        <w:rPr>
          <w:rFonts w:ascii="Arial" w:hAnsi="Arial" w:cs="Arial"/>
          <w:sz w:val="24"/>
          <w:szCs w:val="24"/>
        </w:rPr>
      </w:pPr>
      <w:r w:rsidRPr="0064693F">
        <w:rPr>
          <w:rFonts w:ascii="Arial" w:hAnsi="Arial" w:cs="Arial"/>
          <w:sz w:val="24"/>
          <w:szCs w:val="24"/>
        </w:rPr>
        <w:t>Derbyshire County</w:t>
      </w:r>
      <w:r w:rsidR="004A3D09" w:rsidRPr="0064693F">
        <w:rPr>
          <w:rFonts w:ascii="Arial" w:hAnsi="Arial" w:cs="Arial"/>
          <w:sz w:val="24"/>
          <w:szCs w:val="24"/>
        </w:rPr>
        <w:t xml:space="preserve"> Council understands there are increasing concerns that</w:t>
      </w:r>
      <w:r w:rsidR="004A3D09" w:rsidRPr="00A92307">
        <w:rPr>
          <w:rFonts w:ascii="Arial" w:hAnsi="Arial" w:cs="Arial"/>
          <w:sz w:val="24"/>
          <w:szCs w:val="24"/>
        </w:rPr>
        <w:t xml:space="preserve"> vulnerable residents may find it increasingly difficult to heat their homes</w:t>
      </w:r>
      <w:r w:rsidRPr="00A92307">
        <w:rPr>
          <w:rFonts w:ascii="Arial" w:hAnsi="Arial" w:cs="Arial"/>
          <w:sz w:val="24"/>
          <w:szCs w:val="24"/>
        </w:rPr>
        <w:t>,</w:t>
      </w:r>
      <w:r w:rsidR="004A3D09" w:rsidRPr="00A92307">
        <w:rPr>
          <w:rFonts w:ascii="Arial" w:hAnsi="Arial" w:cs="Arial"/>
          <w:sz w:val="24"/>
          <w:szCs w:val="24"/>
        </w:rPr>
        <w:t xml:space="preserve"> and the</w:t>
      </w:r>
      <w:r w:rsidRPr="00A92307">
        <w:rPr>
          <w:rFonts w:ascii="Arial" w:hAnsi="Arial" w:cs="Arial"/>
          <w:sz w:val="24"/>
          <w:szCs w:val="24"/>
        </w:rPr>
        <w:t>refore the</w:t>
      </w:r>
      <w:r w:rsidR="004A3D09" w:rsidRPr="00A92307">
        <w:rPr>
          <w:rFonts w:ascii="Arial" w:hAnsi="Arial" w:cs="Arial"/>
          <w:sz w:val="24"/>
          <w:szCs w:val="24"/>
        </w:rPr>
        <w:t xml:space="preserve"> likely impact on physical and mental health </w:t>
      </w:r>
      <w:r w:rsidRPr="00A92307">
        <w:rPr>
          <w:rFonts w:ascii="Arial" w:hAnsi="Arial" w:cs="Arial"/>
          <w:sz w:val="24"/>
          <w:szCs w:val="24"/>
        </w:rPr>
        <w:t>over the up-and-coming months</w:t>
      </w:r>
      <w:r w:rsidR="004A3D09" w:rsidRPr="00A92307">
        <w:rPr>
          <w:rFonts w:ascii="Arial" w:hAnsi="Arial" w:cs="Arial"/>
          <w:sz w:val="24"/>
          <w:szCs w:val="24"/>
        </w:rPr>
        <w:t>.</w:t>
      </w:r>
      <w:r w:rsidRPr="00A92307">
        <w:rPr>
          <w:rFonts w:ascii="Arial" w:hAnsi="Arial" w:cs="Arial"/>
          <w:sz w:val="24"/>
          <w:szCs w:val="24"/>
        </w:rPr>
        <w:t xml:space="preserve"> </w:t>
      </w:r>
      <w:r w:rsidR="004A3D09" w:rsidRPr="00A92307">
        <w:rPr>
          <w:rFonts w:ascii="Arial" w:hAnsi="Arial" w:cs="Arial"/>
          <w:sz w:val="24"/>
          <w:szCs w:val="24"/>
        </w:rPr>
        <w:t xml:space="preserve">In response to this, the Council has developed a Derbyshire Warm </w:t>
      </w:r>
      <w:r w:rsidR="00A92307" w:rsidRPr="00A92307">
        <w:rPr>
          <w:rFonts w:ascii="Arial" w:hAnsi="Arial" w:cs="Arial"/>
          <w:sz w:val="24"/>
          <w:szCs w:val="24"/>
        </w:rPr>
        <w:t xml:space="preserve">and Welcoming </w:t>
      </w:r>
      <w:r w:rsidR="004A3D09" w:rsidRPr="00A92307">
        <w:rPr>
          <w:rFonts w:ascii="Arial" w:hAnsi="Arial" w:cs="Arial"/>
          <w:sz w:val="24"/>
          <w:szCs w:val="24"/>
        </w:rPr>
        <w:t>Spaces initiative</w:t>
      </w:r>
      <w:r w:rsidR="004A3D09" w:rsidRPr="00F17A7C">
        <w:rPr>
          <w:rFonts w:ascii="Arial" w:hAnsi="Arial" w:cs="Arial"/>
          <w:sz w:val="24"/>
          <w:szCs w:val="24"/>
        </w:rPr>
        <w:t xml:space="preserve">. A Derbyshire Warm </w:t>
      </w:r>
      <w:r w:rsidR="00A92307" w:rsidRPr="00F17A7C">
        <w:rPr>
          <w:rFonts w:ascii="Arial" w:hAnsi="Arial" w:cs="Arial"/>
          <w:sz w:val="24"/>
          <w:szCs w:val="24"/>
        </w:rPr>
        <w:t xml:space="preserve">and Welcoming </w:t>
      </w:r>
      <w:r w:rsidR="004A3D09" w:rsidRPr="00F17A7C">
        <w:rPr>
          <w:rFonts w:ascii="Arial" w:hAnsi="Arial" w:cs="Arial"/>
          <w:sz w:val="24"/>
          <w:szCs w:val="24"/>
        </w:rPr>
        <w:t>Space is a free</w:t>
      </w:r>
      <w:r w:rsidR="00A92307" w:rsidRPr="00F17A7C">
        <w:rPr>
          <w:rFonts w:ascii="Arial" w:hAnsi="Arial" w:cs="Arial"/>
          <w:sz w:val="24"/>
          <w:szCs w:val="24"/>
        </w:rPr>
        <w:t xml:space="preserve"> and</w:t>
      </w:r>
      <w:r w:rsidR="004A3D09" w:rsidRPr="00F17A7C">
        <w:rPr>
          <w:rFonts w:ascii="Arial" w:hAnsi="Arial" w:cs="Arial"/>
          <w:sz w:val="24"/>
          <w:szCs w:val="24"/>
        </w:rPr>
        <w:t xml:space="preserve"> warm, space for people across Derbyshire who are struggling to heat their homes this winter.</w:t>
      </w:r>
    </w:p>
    <w:p w14:paraId="5412F411" w14:textId="77777777" w:rsidR="008D0DD6" w:rsidRDefault="008D0DD6" w:rsidP="00A92307">
      <w:pPr>
        <w:autoSpaceDE w:val="0"/>
        <w:autoSpaceDN w:val="0"/>
        <w:adjustRightInd w:val="0"/>
        <w:spacing w:before="80" w:after="0"/>
        <w:jc w:val="both"/>
        <w:rPr>
          <w:rFonts w:ascii="Arial" w:hAnsi="Arial" w:cs="Arial"/>
          <w:sz w:val="24"/>
          <w:szCs w:val="24"/>
        </w:rPr>
      </w:pPr>
    </w:p>
    <w:p w14:paraId="38F929B7" w14:textId="5DA7EA6A" w:rsidR="008D0DD6" w:rsidRPr="00684D3E" w:rsidRDefault="008D0DD6" w:rsidP="008D0DD6">
      <w:pPr>
        <w:pStyle w:val="CompanyName"/>
        <w:spacing w:line="240" w:lineRule="auto"/>
        <w:rPr>
          <w:rFonts w:ascii="Arial" w:hAnsi="Arial" w:cs="Arial"/>
          <w:b/>
          <w:bCs/>
          <w:color w:val="auto"/>
          <w:kern w:val="0"/>
          <w:sz w:val="24"/>
          <w:szCs w:val="24"/>
          <w:lang w:val="en-US"/>
          <w14:ligatures w14:val="none"/>
        </w:rPr>
      </w:pPr>
      <w:r w:rsidRPr="00684D3E">
        <w:rPr>
          <w:rFonts w:ascii="Arial" w:hAnsi="Arial" w:cs="Arial"/>
          <w:b/>
          <w:bCs/>
          <w:color w:val="333333"/>
          <w:sz w:val="24"/>
          <w:szCs w:val="24"/>
          <w:shd w:val="clear" w:color="auto" w:fill="FFFFFF"/>
        </w:rPr>
        <w:t>T</w:t>
      </w:r>
      <w:r w:rsidRPr="00684D3E">
        <w:rPr>
          <w:rFonts w:ascii="Arial" w:hAnsi="Arial" w:cs="Arial"/>
          <w:b/>
          <w:bCs/>
          <w:color w:val="auto"/>
          <w:sz w:val="24"/>
          <w:szCs w:val="24"/>
          <w:shd w:val="clear" w:color="auto" w:fill="FFFFFF"/>
        </w:rPr>
        <w:t xml:space="preserve">his </w:t>
      </w:r>
      <w:r>
        <w:rPr>
          <w:rFonts w:ascii="Arial" w:hAnsi="Arial" w:cs="Arial"/>
          <w:b/>
          <w:bCs/>
          <w:color w:val="auto"/>
          <w:sz w:val="24"/>
          <w:szCs w:val="24"/>
          <w:shd w:val="clear" w:color="auto" w:fill="FFFFFF"/>
        </w:rPr>
        <w:t>grant</w:t>
      </w:r>
      <w:r w:rsidRPr="00684D3E">
        <w:rPr>
          <w:rFonts w:ascii="Arial" w:hAnsi="Arial" w:cs="Arial"/>
          <w:b/>
          <w:bCs/>
          <w:color w:val="auto"/>
          <w:sz w:val="24"/>
          <w:szCs w:val="24"/>
          <w:shd w:val="clear" w:color="auto" w:fill="FFFFFF"/>
        </w:rPr>
        <w:t xml:space="preserve"> is unable to support projects or activities that are taking place in Derby City</w:t>
      </w:r>
    </w:p>
    <w:p w14:paraId="6F7D6784" w14:textId="77777777" w:rsidR="008D0DD6" w:rsidRDefault="008D0DD6" w:rsidP="00A92307">
      <w:pPr>
        <w:autoSpaceDE w:val="0"/>
        <w:autoSpaceDN w:val="0"/>
        <w:adjustRightInd w:val="0"/>
        <w:spacing w:before="80" w:after="0"/>
        <w:jc w:val="both"/>
        <w:rPr>
          <w:rFonts w:ascii="Arial" w:hAnsi="Arial" w:cs="Arial"/>
          <w:sz w:val="24"/>
          <w:szCs w:val="24"/>
        </w:rPr>
      </w:pPr>
    </w:p>
    <w:p w14:paraId="721ADB32" w14:textId="75FB8E6C" w:rsidR="006E5883" w:rsidRPr="00A92307" w:rsidRDefault="004A3D09" w:rsidP="00A92307">
      <w:pPr>
        <w:autoSpaceDE w:val="0"/>
        <w:autoSpaceDN w:val="0"/>
        <w:adjustRightInd w:val="0"/>
        <w:spacing w:before="80" w:after="0"/>
        <w:jc w:val="both"/>
        <w:rPr>
          <w:rFonts w:ascii="Arial" w:hAnsi="Arial" w:cs="Arial"/>
          <w:sz w:val="24"/>
          <w:szCs w:val="24"/>
        </w:rPr>
      </w:pPr>
      <w:r w:rsidRPr="00A92307">
        <w:rPr>
          <w:rFonts w:ascii="Arial" w:hAnsi="Arial" w:cs="Arial"/>
          <w:sz w:val="24"/>
          <w:szCs w:val="24"/>
        </w:rPr>
        <w:t xml:space="preserve"> </w:t>
      </w:r>
    </w:p>
    <w:p w14:paraId="28A1F019" w14:textId="15C89C8C" w:rsidR="006E5883" w:rsidRPr="00A25838" w:rsidRDefault="006E5883" w:rsidP="00A92307">
      <w:pPr>
        <w:spacing w:after="0"/>
        <w:jc w:val="both"/>
        <w:rPr>
          <w:rFonts w:ascii="Arial" w:hAnsi="Arial" w:cs="Arial"/>
          <w:b/>
          <w:bCs/>
          <w:sz w:val="24"/>
          <w:szCs w:val="24"/>
        </w:rPr>
      </w:pPr>
      <w:r w:rsidRPr="00A25838">
        <w:rPr>
          <w:rFonts w:ascii="Arial" w:hAnsi="Arial" w:cs="Arial"/>
          <w:b/>
          <w:bCs/>
          <w:sz w:val="24"/>
          <w:szCs w:val="24"/>
        </w:rPr>
        <w:t>Who can apply?</w:t>
      </w:r>
    </w:p>
    <w:p w14:paraId="2282E649" w14:textId="6556F68F" w:rsidR="006E5883" w:rsidRDefault="006E5883" w:rsidP="00A92307">
      <w:pPr>
        <w:spacing w:after="0"/>
        <w:jc w:val="both"/>
        <w:rPr>
          <w:rFonts w:ascii="Arial" w:hAnsi="Arial" w:cs="Arial"/>
          <w:sz w:val="24"/>
          <w:szCs w:val="24"/>
        </w:rPr>
      </w:pPr>
      <w:r w:rsidRPr="00A25838">
        <w:rPr>
          <w:rFonts w:ascii="Arial" w:hAnsi="Arial" w:cs="Arial"/>
          <w:sz w:val="24"/>
          <w:szCs w:val="24"/>
        </w:rPr>
        <w:t>We want to encourage charities</w:t>
      </w:r>
      <w:r w:rsidR="006236A4" w:rsidRPr="00A25838">
        <w:rPr>
          <w:rFonts w:ascii="Arial" w:hAnsi="Arial" w:cs="Arial"/>
          <w:sz w:val="24"/>
          <w:szCs w:val="24"/>
        </w:rPr>
        <w:t xml:space="preserve"> and</w:t>
      </w:r>
      <w:r w:rsidR="000313D3" w:rsidRPr="00A25838">
        <w:rPr>
          <w:rFonts w:ascii="Arial" w:hAnsi="Arial" w:cs="Arial"/>
          <w:sz w:val="24"/>
          <w:szCs w:val="24"/>
        </w:rPr>
        <w:t xml:space="preserve"> </w:t>
      </w:r>
      <w:r w:rsidRPr="00A25838">
        <w:rPr>
          <w:rFonts w:ascii="Arial" w:hAnsi="Arial" w:cs="Arial"/>
          <w:sz w:val="24"/>
          <w:szCs w:val="24"/>
        </w:rPr>
        <w:t xml:space="preserve">community venues to apply for this funding. </w:t>
      </w:r>
      <w:r w:rsidR="006236A4" w:rsidRPr="00A25838">
        <w:rPr>
          <w:rFonts w:ascii="Arial" w:hAnsi="Arial" w:cs="Arial"/>
          <w:sz w:val="24"/>
          <w:szCs w:val="24"/>
        </w:rPr>
        <w:t xml:space="preserve">Anyone can sign up to the warm </w:t>
      </w:r>
      <w:r w:rsidR="00334553" w:rsidRPr="00A25838">
        <w:rPr>
          <w:rFonts w:ascii="Arial" w:hAnsi="Arial" w:cs="Arial"/>
          <w:sz w:val="24"/>
          <w:szCs w:val="24"/>
        </w:rPr>
        <w:t xml:space="preserve">and welcoming </w:t>
      </w:r>
      <w:r w:rsidR="006236A4" w:rsidRPr="00A25838">
        <w:rPr>
          <w:rFonts w:ascii="Arial" w:hAnsi="Arial" w:cs="Arial"/>
          <w:sz w:val="24"/>
          <w:szCs w:val="24"/>
        </w:rPr>
        <w:t>spaces pledge, including NHS partners, cafes or hospitality venue</w:t>
      </w:r>
      <w:r w:rsidR="005C2D93">
        <w:rPr>
          <w:rFonts w:ascii="Arial" w:hAnsi="Arial" w:cs="Arial"/>
          <w:sz w:val="24"/>
          <w:szCs w:val="24"/>
        </w:rPr>
        <w:t>s</w:t>
      </w:r>
      <w:r w:rsidR="006236A4" w:rsidRPr="00A25838">
        <w:rPr>
          <w:rFonts w:ascii="Arial" w:hAnsi="Arial" w:cs="Arial"/>
          <w:sz w:val="24"/>
          <w:szCs w:val="24"/>
        </w:rPr>
        <w:t>.</w:t>
      </w:r>
      <w:r w:rsidR="006236A4" w:rsidRPr="29B355A3">
        <w:rPr>
          <w:rFonts w:ascii="Arial" w:hAnsi="Arial" w:cs="Arial"/>
          <w:sz w:val="24"/>
          <w:szCs w:val="24"/>
        </w:rPr>
        <w:t xml:space="preserve"> </w:t>
      </w:r>
    </w:p>
    <w:p w14:paraId="58153A8E" w14:textId="77777777" w:rsidR="00A92307" w:rsidRPr="00A92307" w:rsidRDefault="00A92307" w:rsidP="00A92307">
      <w:pPr>
        <w:spacing w:after="0"/>
        <w:jc w:val="both"/>
        <w:rPr>
          <w:rFonts w:ascii="Arial" w:hAnsi="Arial" w:cs="Arial"/>
          <w:sz w:val="24"/>
          <w:szCs w:val="24"/>
        </w:rPr>
      </w:pPr>
    </w:p>
    <w:p w14:paraId="23349EF0" w14:textId="259A4398" w:rsidR="004A3D09" w:rsidRPr="00A92307" w:rsidRDefault="004A3D09" w:rsidP="00A92307">
      <w:pPr>
        <w:spacing w:after="0"/>
        <w:rPr>
          <w:rFonts w:ascii="Arial" w:hAnsi="Arial" w:cs="Arial"/>
          <w:sz w:val="24"/>
          <w:szCs w:val="24"/>
        </w:rPr>
      </w:pPr>
      <w:r w:rsidRPr="00A92307">
        <w:rPr>
          <w:rFonts w:ascii="Arial" w:hAnsi="Arial" w:cs="Arial"/>
          <w:b/>
          <w:bCs/>
          <w:sz w:val="24"/>
          <w:szCs w:val="24"/>
        </w:rPr>
        <w:t>Eligibility criteria</w:t>
      </w:r>
      <w:r w:rsidR="00A92307">
        <w:rPr>
          <w:rFonts w:ascii="Arial" w:hAnsi="Arial" w:cs="Arial"/>
          <w:b/>
          <w:bCs/>
          <w:sz w:val="24"/>
          <w:szCs w:val="24"/>
        </w:rPr>
        <w:t>:</w:t>
      </w:r>
    </w:p>
    <w:p w14:paraId="58FA3B72" w14:textId="08FBDCFB" w:rsidR="008D31A6" w:rsidRPr="00A92307" w:rsidRDefault="008D31A6" w:rsidP="00A92307">
      <w:pPr>
        <w:pStyle w:val="NoSpacing"/>
        <w:rPr>
          <w:rFonts w:ascii="Arial" w:hAnsi="Arial" w:cs="Arial"/>
          <w:sz w:val="24"/>
          <w:szCs w:val="24"/>
        </w:rPr>
      </w:pPr>
      <w:r w:rsidRPr="03A3836C">
        <w:rPr>
          <w:rFonts w:ascii="Arial" w:hAnsi="Arial" w:cs="Arial"/>
          <w:sz w:val="24"/>
          <w:szCs w:val="24"/>
        </w:rPr>
        <w:t>Funding is available to voluntary and community o</w:t>
      </w:r>
      <w:r w:rsidR="004A3D09" w:rsidRPr="03A3836C">
        <w:rPr>
          <w:rFonts w:ascii="Arial" w:hAnsi="Arial" w:cs="Arial"/>
          <w:sz w:val="24"/>
          <w:szCs w:val="24"/>
        </w:rPr>
        <w:t>rganisations</w:t>
      </w:r>
      <w:r w:rsidRPr="03A3836C">
        <w:rPr>
          <w:rFonts w:ascii="Arial" w:hAnsi="Arial" w:cs="Arial"/>
          <w:sz w:val="24"/>
          <w:szCs w:val="24"/>
        </w:rPr>
        <w:t xml:space="preserve"> that are formally constituted and sign up to the pledge. All applicant groups/organisations must be formally constituted. Formally constituted mean</w:t>
      </w:r>
      <w:r w:rsidR="221D2D87" w:rsidRPr="03A3836C">
        <w:rPr>
          <w:rFonts w:ascii="Arial" w:hAnsi="Arial" w:cs="Arial"/>
          <w:sz w:val="24"/>
          <w:szCs w:val="24"/>
        </w:rPr>
        <w:t>s</w:t>
      </w:r>
      <w:r w:rsidR="000313D3" w:rsidRPr="03A3836C">
        <w:rPr>
          <w:rFonts w:ascii="Arial" w:hAnsi="Arial" w:cs="Arial"/>
          <w:sz w:val="24"/>
          <w:szCs w:val="24"/>
        </w:rPr>
        <w:t xml:space="preserve"> </w:t>
      </w:r>
      <w:r w:rsidRPr="03A3836C">
        <w:rPr>
          <w:rFonts w:ascii="Arial" w:hAnsi="Arial" w:cs="Arial"/>
          <w:sz w:val="24"/>
          <w:szCs w:val="24"/>
        </w:rPr>
        <w:t>you must have a bank account with at least 2 independent signatories, a governing document</w:t>
      </w:r>
      <w:r w:rsidR="00A92307" w:rsidRPr="03A3836C">
        <w:rPr>
          <w:rFonts w:ascii="Arial" w:hAnsi="Arial" w:cs="Arial"/>
          <w:sz w:val="24"/>
          <w:szCs w:val="24"/>
        </w:rPr>
        <w:t xml:space="preserve"> </w:t>
      </w:r>
      <w:r w:rsidRPr="03A3836C">
        <w:rPr>
          <w:rFonts w:ascii="Arial" w:hAnsi="Arial" w:cs="Arial"/>
          <w:sz w:val="24"/>
          <w:szCs w:val="24"/>
        </w:rPr>
        <w:t>or list of governing members, a purpose, and a set of rules. All successful applicant groups/</w:t>
      </w:r>
      <w:r w:rsidR="457633FA" w:rsidRPr="03A3836C">
        <w:rPr>
          <w:rFonts w:ascii="Arial" w:hAnsi="Arial" w:cs="Arial"/>
          <w:sz w:val="24"/>
          <w:szCs w:val="24"/>
        </w:rPr>
        <w:t xml:space="preserve"> </w:t>
      </w:r>
      <w:r w:rsidRPr="03A3836C">
        <w:rPr>
          <w:rFonts w:ascii="Arial" w:hAnsi="Arial" w:cs="Arial"/>
          <w:sz w:val="24"/>
          <w:szCs w:val="24"/>
        </w:rPr>
        <w:t>organisations must have the appropriate insurance in place</w:t>
      </w:r>
      <w:r w:rsidR="3549AA5A" w:rsidRPr="03A3836C">
        <w:rPr>
          <w:rFonts w:ascii="Arial" w:hAnsi="Arial" w:cs="Arial"/>
          <w:sz w:val="24"/>
          <w:szCs w:val="24"/>
        </w:rPr>
        <w:t xml:space="preserve"> </w:t>
      </w:r>
      <w:r w:rsidRPr="03A3836C">
        <w:rPr>
          <w:rFonts w:ascii="Arial" w:hAnsi="Arial" w:cs="Arial"/>
          <w:sz w:val="24"/>
          <w:szCs w:val="24"/>
        </w:rPr>
        <w:t>for their activities.</w:t>
      </w:r>
    </w:p>
    <w:p w14:paraId="62A44816" w14:textId="77777777" w:rsidR="00A92307" w:rsidRDefault="00A92307" w:rsidP="004A3D09">
      <w:pPr>
        <w:autoSpaceDE w:val="0"/>
        <w:autoSpaceDN w:val="0"/>
        <w:adjustRightInd w:val="0"/>
        <w:spacing w:before="80" w:after="80"/>
        <w:rPr>
          <w:rFonts w:ascii="Arial" w:hAnsi="Arial" w:cs="Arial"/>
          <w:b/>
          <w:bCs/>
          <w:sz w:val="24"/>
          <w:szCs w:val="24"/>
          <w:u w:val="single"/>
        </w:rPr>
      </w:pPr>
    </w:p>
    <w:p w14:paraId="7A249957" w14:textId="77777777" w:rsidR="00E17F99" w:rsidRDefault="00E17F99" w:rsidP="004A3D09">
      <w:pPr>
        <w:autoSpaceDE w:val="0"/>
        <w:autoSpaceDN w:val="0"/>
        <w:adjustRightInd w:val="0"/>
        <w:spacing w:before="80" w:after="80"/>
        <w:rPr>
          <w:rFonts w:ascii="Arial" w:hAnsi="Arial" w:cs="Arial"/>
          <w:b/>
          <w:bCs/>
          <w:sz w:val="24"/>
          <w:szCs w:val="24"/>
        </w:rPr>
      </w:pPr>
    </w:p>
    <w:p w14:paraId="603B8477" w14:textId="77777777" w:rsidR="00E17F99" w:rsidRDefault="00E17F99" w:rsidP="004A3D09">
      <w:pPr>
        <w:autoSpaceDE w:val="0"/>
        <w:autoSpaceDN w:val="0"/>
        <w:adjustRightInd w:val="0"/>
        <w:spacing w:before="80" w:after="80"/>
        <w:rPr>
          <w:rFonts w:ascii="Arial" w:hAnsi="Arial" w:cs="Arial"/>
          <w:b/>
          <w:bCs/>
          <w:sz w:val="24"/>
          <w:szCs w:val="24"/>
        </w:rPr>
      </w:pPr>
    </w:p>
    <w:p w14:paraId="041CE424" w14:textId="691B87F4" w:rsidR="008D31A6" w:rsidRPr="00A92307" w:rsidRDefault="008D31A6" w:rsidP="004A3D09">
      <w:pPr>
        <w:autoSpaceDE w:val="0"/>
        <w:autoSpaceDN w:val="0"/>
        <w:adjustRightInd w:val="0"/>
        <w:spacing w:before="80" w:after="80"/>
        <w:rPr>
          <w:rFonts w:ascii="Arial" w:hAnsi="Arial" w:cs="Arial"/>
          <w:b/>
          <w:bCs/>
          <w:sz w:val="24"/>
          <w:szCs w:val="24"/>
        </w:rPr>
      </w:pPr>
      <w:r w:rsidRPr="00A92307">
        <w:rPr>
          <w:rFonts w:ascii="Arial" w:hAnsi="Arial" w:cs="Arial"/>
          <w:b/>
          <w:bCs/>
          <w:sz w:val="24"/>
          <w:szCs w:val="24"/>
        </w:rPr>
        <w:t xml:space="preserve">The pledge: </w:t>
      </w:r>
    </w:p>
    <w:p w14:paraId="699A9B88" w14:textId="7734EB3B" w:rsidR="004A3D09" w:rsidRPr="00A92307" w:rsidRDefault="00A92307" w:rsidP="004A3D09">
      <w:pPr>
        <w:autoSpaceDE w:val="0"/>
        <w:autoSpaceDN w:val="0"/>
        <w:adjustRightInd w:val="0"/>
        <w:spacing w:before="80" w:after="80"/>
        <w:rPr>
          <w:rFonts w:ascii="Arial" w:hAnsi="Arial" w:cs="Arial"/>
          <w:sz w:val="24"/>
          <w:szCs w:val="24"/>
        </w:rPr>
      </w:pPr>
      <w:r>
        <w:rPr>
          <w:rFonts w:ascii="Arial" w:hAnsi="Arial" w:cs="Arial"/>
          <w:sz w:val="24"/>
          <w:szCs w:val="24"/>
        </w:rPr>
        <w:t xml:space="preserve">All organisations </w:t>
      </w:r>
      <w:r w:rsidR="004A3D09" w:rsidRPr="00A92307">
        <w:rPr>
          <w:rFonts w:ascii="Arial" w:hAnsi="Arial" w:cs="Arial"/>
          <w:sz w:val="24"/>
          <w:szCs w:val="24"/>
        </w:rPr>
        <w:t xml:space="preserve">applying to the Derbyshire </w:t>
      </w:r>
      <w:r w:rsidR="00A23064">
        <w:rPr>
          <w:rFonts w:ascii="Arial" w:hAnsi="Arial" w:cs="Arial"/>
          <w:sz w:val="24"/>
          <w:szCs w:val="24"/>
        </w:rPr>
        <w:t xml:space="preserve">Voluntary Action, </w:t>
      </w:r>
      <w:r w:rsidR="004A3D09" w:rsidRPr="00A92307">
        <w:rPr>
          <w:rFonts w:ascii="Arial" w:hAnsi="Arial" w:cs="Arial"/>
          <w:sz w:val="24"/>
          <w:szCs w:val="24"/>
        </w:rPr>
        <w:t xml:space="preserve">Warm </w:t>
      </w:r>
      <w:r w:rsidRPr="00A92307">
        <w:rPr>
          <w:rFonts w:ascii="Arial" w:hAnsi="Arial" w:cs="Arial"/>
          <w:sz w:val="24"/>
          <w:szCs w:val="24"/>
        </w:rPr>
        <w:t xml:space="preserve">and Welcoming </w:t>
      </w:r>
      <w:r w:rsidR="004A3D09" w:rsidRPr="00A92307">
        <w:rPr>
          <w:rFonts w:ascii="Arial" w:hAnsi="Arial" w:cs="Arial"/>
          <w:sz w:val="24"/>
          <w:szCs w:val="24"/>
        </w:rPr>
        <w:t xml:space="preserve">Spaces Grant </w:t>
      </w:r>
      <w:r>
        <w:rPr>
          <w:rFonts w:ascii="Arial" w:hAnsi="Arial" w:cs="Arial"/>
          <w:sz w:val="24"/>
          <w:szCs w:val="24"/>
        </w:rPr>
        <w:t>P</w:t>
      </w:r>
      <w:r w:rsidR="004A3D09" w:rsidRPr="00A92307">
        <w:rPr>
          <w:rFonts w:ascii="Arial" w:hAnsi="Arial" w:cs="Arial"/>
          <w:sz w:val="24"/>
          <w:szCs w:val="24"/>
        </w:rPr>
        <w:t>rogramme need to be able to fulfil the following eligibility criteria.</w:t>
      </w:r>
    </w:p>
    <w:p w14:paraId="6B4DA4D8" w14:textId="77777777" w:rsidR="004A3D09" w:rsidRPr="00A92307" w:rsidRDefault="004A3D09" w:rsidP="004A3D09">
      <w:pPr>
        <w:autoSpaceDE w:val="0"/>
        <w:autoSpaceDN w:val="0"/>
        <w:adjustRightInd w:val="0"/>
        <w:spacing w:before="80" w:after="80"/>
        <w:rPr>
          <w:rFonts w:ascii="Arial" w:hAnsi="Arial" w:cs="Arial"/>
          <w:sz w:val="24"/>
          <w:szCs w:val="24"/>
        </w:rPr>
      </w:pPr>
    </w:p>
    <w:p w14:paraId="1CB9D6A6" w14:textId="4F0FA493" w:rsidR="004A3D09" w:rsidRPr="00A92307" w:rsidRDefault="004A3D09" w:rsidP="004A3D09">
      <w:pPr>
        <w:numPr>
          <w:ilvl w:val="0"/>
          <w:numId w:val="1"/>
        </w:numPr>
        <w:autoSpaceDE w:val="0"/>
        <w:autoSpaceDN w:val="0"/>
        <w:adjustRightInd w:val="0"/>
        <w:spacing w:before="80" w:after="80" w:line="240" w:lineRule="auto"/>
        <w:rPr>
          <w:rFonts w:ascii="Arial" w:hAnsi="Arial" w:cs="Arial"/>
          <w:sz w:val="24"/>
          <w:szCs w:val="24"/>
        </w:rPr>
      </w:pPr>
      <w:r w:rsidRPr="00A92307">
        <w:rPr>
          <w:rFonts w:ascii="Arial" w:hAnsi="Arial" w:cs="Arial"/>
          <w:sz w:val="24"/>
          <w:szCs w:val="24"/>
        </w:rPr>
        <w:t xml:space="preserve">Derbyshire Warm </w:t>
      </w:r>
      <w:r w:rsidR="00A92307" w:rsidRPr="00A92307">
        <w:rPr>
          <w:rFonts w:ascii="Arial" w:hAnsi="Arial" w:cs="Arial"/>
          <w:sz w:val="24"/>
          <w:szCs w:val="24"/>
        </w:rPr>
        <w:t xml:space="preserve">and Welcoming </w:t>
      </w:r>
      <w:r w:rsidRPr="00A92307">
        <w:rPr>
          <w:rFonts w:ascii="Arial" w:hAnsi="Arial" w:cs="Arial"/>
          <w:sz w:val="24"/>
          <w:szCs w:val="24"/>
        </w:rPr>
        <w:t>Spaces will be inclusive, non-judgmental spaces where everyone can expect to be treated equally, with dignity and respect and receive a warm welcome from staff and volunteers.</w:t>
      </w:r>
    </w:p>
    <w:p w14:paraId="206C729A" w14:textId="1E26AE97" w:rsidR="004A3D09" w:rsidRPr="00A92307" w:rsidRDefault="004A3D09" w:rsidP="004A3D09">
      <w:pPr>
        <w:numPr>
          <w:ilvl w:val="0"/>
          <w:numId w:val="2"/>
        </w:numPr>
        <w:autoSpaceDE w:val="0"/>
        <w:autoSpaceDN w:val="0"/>
        <w:adjustRightInd w:val="0"/>
        <w:spacing w:before="80" w:after="80" w:line="240" w:lineRule="auto"/>
        <w:rPr>
          <w:rFonts w:ascii="Arial" w:hAnsi="Arial" w:cs="Arial"/>
          <w:sz w:val="24"/>
          <w:szCs w:val="24"/>
        </w:rPr>
      </w:pPr>
      <w:r w:rsidRPr="00A92307">
        <w:rPr>
          <w:rFonts w:ascii="Arial" w:hAnsi="Arial" w:cs="Arial"/>
          <w:sz w:val="24"/>
          <w:szCs w:val="24"/>
        </w:rPr>
        <w:t xml:space="preserve">Derbyshire Warm </w:t>
      </w:r>
      <w:r w:rsidR="00A92307" w:rsidRPr="00A92307">
        <w:rPr>
          <w:rFonts w:ascii="Arial" w:hAnsi="Arial" w:cs="Arial"/>
          <w:sz w:val="24"/>
          <w:szCs w:val="24"/>
        </w:rPr>
        <w:t xml:space="preserve">and Welcoming </w:t>
      </w:r>
      <w:r w:rsidRPr="00A92307">
        <w:rPr>
          <w:rFonts w:ascii="Arial" w:hAnsi="Arial" w:cs="Arial"/>
          <w:sz w:val="24"/>
          <w:szCs w:val="24"/>
        </w:rPr>
        <w:t>Spaces are heated and may provide basic refreshments such as a warm drink and a biscuit.</w:t>
      </w:r>
    </w:p>
    <w:p w14:paraId="7B753EAE" w14:textId="4D0487A2" w:rsidR="004A3D09" w:rsidRPr="00A92307" w:rsidRDefault="004A3D09" w:rsidP="004A3D09">
      <w:pPr>
        <w:numPr>
          <w:ilvl w:val="0"/>
          <w:numId w:val="3"/>
        </w:numPr>
        <w:autoSpaceDE w:val="0"/>
        <w:autoSpaceDN w:val="0"/>
        <w:adjustRightInd w:val="0"/>
        <w:spacing w:before="80" w:after="80" w:line="240" w:lineRule="auto"/>
        <w:rPr>
          <w:rFonts w:ascii="Arial" w:hAnsi="Arial" w:cs="Arial"/>
          <w:sz w:val="24"/>
          <w:szCs w:val="24"/>
        </w:rPr>
      </w:pPr>
      <w:r w:rsidRPr="00A92307">
        <w:rPr>
          <w:rFonts w:ascii="Arial" w:hAnsi="Arial" w:cs="Arial"/>
          <w:sz w:val="24"/>
          <w:szCs w:val="24"/>
        </w:rPr>
        <w:t xml:space="preserve">Derbyshire Warm </w:t>
      </w:r>
      <w:r w:rsidR="00A92307" w:rsidRPr="00A92307">
        <w:rPr>
          <w:rFonts w:ascii="Arial" w:hAnsi="Arial" w:cs="Arial"/>
          <w:sz w:val="24"/>
          <w:szCs w:val="24"/>
        </w:rPr>
        <w:t xml:space="preserve">and Welcoming </w:t>
      </w:r>
      <w:r w:rsidRPr="00A92307">
        <w:rPr>
          <w:rFonts w:ascii="Arial" w:hAnsi="Arial" w:cs="Arial"/>
          <w:sz w:val="24"/>
          <w:szCs w:val="24"/>
        </w:rPr>
        <w:t>Spaces will be free with no hidden costs to those using them.</w:t>
      </w:r>
    </w:p>
    <w:p w14:paraId="5BF29704" w14:textId="41D43535" w:rsidR="004A3D09" w:rsidRDefault="004A3D09" w:rsidP="004A3D09">
      <w:pPr>
        <w:numPr>
          <w:ilvl w:val="0"/>
          <w:numId w:val="4"/>
        </w:numPr>
        <w:autoSpaceDE w:val="0"/>
        <w:autoSpaceDN w:val="0"/>
        <w:adjustRightInd w:val="0"/>
        <w:spacing w:before="80" w:after="80" w:line="240" w:lineRule="auto"/>
        <w:rPr>
          <w:rFonts w:ascii="Arial" w:hAnsi="Arial" w:cs="Arial"/>
          <w:sz w:val="24"/>
          <w:szCs w:val="24"/>
        </w:rPr>
      </w:pPr>
      <w:r w:rsidRPr="00A92307">
        <w:rPr>
          <w:rFonts w:ascii="Arial" w:hAnsi="Arial" w:cs="Arial"/>
          <w:sz w:val="24"/>
          <w:szCs w:val="24"/>
        </w:rPr>
        <w:t xml:space="preserve">All Derbyshire Warm </w:t>
      </w:r>
      <w:r w:rsidR="00A92307" w:rsidRPr="00A92307">
        <w:rPr>
          <w:rFonts w:ascii="Arial" w:hAnsi="Arial" w:cs="Arial"/>
          <w:sz w:val="24"/>
          <w:szCs w:val="24"/>
        </w:rPr>
        <w:t xml:space="preserve">and Welcoming </w:t>
      </w:r>
      <w:r w:rsidRPr="00A92307">
        <w:rPr>
          <w:rFonts w:ascii="Arial" w:hAnsi="Arial" w:cs="Arial"/>
          <w:sz w:val="24"/>
          <w:szCs w:val="24"/>
        </w:rPr>
        <w:t>Spaces will have seating and may have Wi-Fi and power points available.</w:t>
      </w:r>
    </w:p>
    <w:p w14:paraId="16E9D8AC" w14:textId="39277AB3" w:rsidR="0073509C" w:rsidRPr="0073509C" w:rsidRDefault="0073509C" w:rsidP="004A3D09">
      <w:pPr>
        <w:numPr>
          <w:ilvl w:val="0"/>
          <w:numId w:val="4"/>
        </w:numPr>
        <w:autoSpaceDE w:val="0"/>
        <w:autoSpaceDN w:val="0"/>
        <w:adjustRightInd w:val="0"/>
        <w:spacing w:before="80" w:after="80" w:line="240" w:lineRule="auto"/>
        <w:rPr>
          <w:rFonts w:ascii="Arial" w:hAnsi="Arial" w:cs="Arial"/>
          <w:sz w:val="24"/>
          <w:szCs w:val="24"/>
        </w:rPr>
      </w:pPr>
      <w:r w:rsidRPr="0073509C">
        <w:rPr>
          <w:rFonts w:ascii="Arial" w:hAnsi="Arial" w:cs="Arial"/>
          <w:sz w:val="24"/>
          <w:szCs w:val="24"/>
        </w:rPr>
        <w:t>All Derbyshire Warm and Welcoming Spaces will implement any health protection considerations that are brought in by the National Government. This will help the people working, volunteering, and attending the warm and welcoming space to keep well this winter.</w:t>
      </w:r>
    </w:p>
    <w:p w14:paraId="18DF6E13" w14:textId="6C8B0923" w:rsidR="004A3D09" w:rsidRPr="00A92307" w:rsidRDefault="004A3D09" w:rsidP="004A3D09">
      <w:pPr>
        <w:numPr>
          <w:ilvl w:val="0"/>
          <w:numId w:val="7"/>
        </w:numPr>
        <w:autoSpaceDE w:val="0"/>
        <w:autoSpaceDN w:val="0"/>
        <w:adjustRightInd w:val="0"/>
        <w:spacing w:before="80" w:after="80" w:line="240" w:lineRule="auto"/>
        <w:rPr>
          <w:rFonts w:ascii="Arial" w:hAnsi="Arial" w:cs="Arial"/>
          <w:sz w:val="24"/>
          <w:szCs w:val="24"/>
        </w:rPr>
      </w:pPr>
      <w:r w:rsidRPr="00A92307">
        <w:rPr>
          <w:rFonts w:ascii="Arial" w:hAnsi="Arial" w:cs="Arial"/>
          <w:sz w:val="24"/>
          <w:szCs w:val="24"/>
        </w:rPr>
        <w:t xml:space="preserve">All Derbyshire Warm </w:t>
      </w:r>
      <w:r w:rsidR="00A92307" w:rsidRPr="00A92307">
        <w:rPr>
          <w:rFonts w:ascii="Arial" w:hAnsi="Arial" w:cs="Arial"/>
          <w:sz w:val="24"/>
          <w:szCs w:val="24"/>
        </w:rPr>
        <w:t xml:space="preserve">and Welcoming </w:t>
      </w:r>
      <w:r w:rsidRPr="00A92307">
        <w:rPr>
          <w:rFonts w:ascii="Arial" w:hAnsi="Arial" w:cs="Arial"/>
          <w:sz w:val="24"/>
          <w:szCs w:val="24"/>
        </w:rPr>
        <w:t>Spaces will follow their own food hygiene procedures (contact your local environmental health team for help and advice)</w:t>
      </w:r>
    </w:p>
    <w:p w14:paraId="4E8E98A2" w14:textId="720AAEBC" w:rsidR="004A3D09" w:rsidRDefault="004A3D09" w:rsidP="004A3D09">
      <w:pPr>
        <w:numPr>
          <w:ilvl w:val="0"/>
          <w:numId w:val="8"/>
        </w:numPr>
        <w:autoSpaceDE w:val="0"/>
        <w:autoSpaceDN w:val="0"/>
        <w:adjustRightInd w:val="0"/>
        <w:spacing w:before="80" w:after="80" w:line="240" w:lineRule="auto"/>
        <w:rPr>
          <w:rFonts w:ascii="Arial" w:hAnsi="Arial" w:cs="Arial"/>
          <w:sz w:val="24"/>
          <w:szCs w:val="24"/>
        </w:rPr>
      </w:pPr>
      <w:r w:rsidRPr="00A92307">
        <w:rPr>
          <w:rFonts w:ascii="Arial" w:hAnsi="Arial" w:cs="Arial"/>
          <w:sz w:val="24"/>
          <w:szCs w:val="24"/>
        </w:rPr>
        <w:t xml:space="preserve">Each Derbyshire Warm </w:t>
      </w:r>
      <w:r w:rsidR="00A92307" w:rsidRPr="00A92307">
        <w:rPr>
          <w:rFonts w:ascii="Arial" w:hAnsi="Arial" w:cs="Arial"/>
          <w:sz w:val="24"/>
          <w:szCs w:val="24"/>
        </w:rPr>
        <w:t xml:space="preserve">and Welcoming </w:t>
      </w:r>
      <w:r w:rsidRPr="00A92307">
        <w:rPr>
          <w:rFonts w:ascii="Arial" w:hAnsi="Arial" w:cs="Arial"/>
          <w:sz w:val="24"/>
          <w:szCs w:val="24"/>
        </w:rPr>
        <w:t>Space will have their own clear safeguarding and fire safety policies to adhere to</w:t>
      </w:r>
      <w:r w:rsidR="007F7815">
        <w:rPr>
          <w:rFonts w:ascii="Arial" w:hAnsi="Arial" w:cs="Arial"/>
          <w:sz w:val="24"/>
          <w:szCs w:val="24"/>
        </w:rPr>
        <w:t>.</w:t>
      </w:r>
    </w:p>
    <w:p w14:paraId="1EDE480D" w14:textId="24C2890A" w:rsidR="007F7815" w:rsidRPr="00A92307" w:rsidRDefault="007F7815" w:rsidP="004A3D09">
      <w:pPr>
        <w:numPr>
          <w:ilvl w:val="0"/>
          <w:numId w:val="8"/>
        </w:numPr>
        <w:autoSpaceDE w:val="0"/>
        <w:autoSpaceDN w:val="0"/>
        <w:adjustRightInd w:val="0"/>
        <w:spacing w:before="80" w:after="80" w:line="240" w:lineRule="auto"/>
        <w:rPr>
          <w:rFonts w:ascii="Arial" w:hAnsi="Arial" w:cs="Arial"/>
          <w:sz w:val="24"/>
          <w:szCs w:val="24"/>
        </w:rPr>
      </w:pPr>
      <w:r>
        <w:rPr>
          <w:rFonts w:ascii="Arial" w:hAnsi="Arial" w:cs="Arial"/>
          <w:sz w:val="24"/>
          <w:szCs w:val="24"/>
        </w:rPr>
        <w:t>Each Warm and Welcoming Space</w:t>
      </w:r>
      <w:r w:rsidRPr="007F7815">
        <w:rPr>
          <w:rFonts w:ascii="Arial" w:hAnsi="Arial" w:cs="Arial"/>
          <w:sz w:val="24"/>
          <w:szCs w:val="24"/>
        </w:rPr>
        <w:t xml:space="preserve"> will </w:t>
      </w:r>
      <w:hyperlink r:id="rId11" w:tgtFrame="_blank" w:history="1">
        <w:r w:rsidRPr="007F7815">
          <w:rPr>
            <w:rStyle w:val="Hyperlink"/>
            <w:rFonts w:ascii="Arial" w:hAnsi="Arial" w:cs="Arial"/>
            <w:sz w:val="24"/>
            <w:szCs w:val="24"/>
          </w:rPr>
          <w:t>go to the Warm Welcome website</w:t>
        </w:r>
      </w:hyperlink>
      <w:r w:rsidRPr="007F7815">
        <w:rPr>
          <w:rFonts w:ascii="Arial" w:hAnsi="Arial" w:cs="Arial"/>
          <w:sz w:val="24"/>
          <w:szCs w:val="24"/>
        </w:rPr>
        <w:t xml:space="preserve"> and register </w:t>
      </w:r>
      <w:r>
        <w:rPr>
          <w:rFonts w:ascii="Arial" w:hAnsi="Arial" w:cs="Arial"/>
          <w:sz w:val="24"/>
          <w:szCs w:val="24"/>
        </w:rPr>
        <w:t>their</w:t>
      </w:r>
      <w:r w:rsidRPr="007F7815">
        <w:rPr>
          <w:rFonts w:ascii="Arial" w:hAnsi="Arial" w:cs="Arial"/>
          <w:sz w:val="24"/>
          <w:szCs w:val="24"/>
        </w:rPr>
        <w:t xml:space="preserve"> venue </w:t>
      </w:r>
      <w:r>
        <w:rPr>
          <w:rFonts w:ascii="Arial" w:hAnsi="Arial" w:cs="Arial"/>
          <w:sz w:val="24"/>
          <w:szCs w:val="24"/>
        </w:rPr>
        <w:t xml:space="preserve">so that it can be found on </w:t>
      </w:r>
      <w:r w:rsidRPr="007F7815">
        <w:rPr>
          <w:rFonts w:ascii="Arial" w:hAnsi="Arial" w:cs="Arial"/>
          <w:sz w:val="24"/>
          <w:szCs w:val="24"/>
        </w:rPr>
        <w:t>the national online map.</w:t>
      </w:r>
    </w:p>
    <w:p w14:paraId="4F824E80" w14:textId="2B6C3B1B" w:rsidR="004A3D09" w:rsidRPr="00A92307" w:rsidRDefault="004A3D09" w:rsidP="004A3D09">
      <w:pPr>
        <w:numPr>
          <w:ilvl w:val="0"/>
          <w:numId w:val="9"/>
        </w:numPr>
        <w:autoSpaceDE w:val="0"/>
        <w:autoSpaceDN w:val="0"/>
        <w:adjustRightInd w:val="0"/>
        <w:spacing w:before="80" w:after="80" w:line="240" w:lineRule="auto"/>
        <w:rPr>
          <w:rFonts w:ascii="Arial" w:hAnsi="Arial" w:cs="Arial"/>
          <w:sz w:val="24"/>
          <w:szCs w:val="24"/>
        </w:rPr>
      </w:pPr>
      <w:r w:rsidRPr="00A92307">
        <w:rPr>
          <w:rFonts w:ascii="Arial" w:hAnsi="Arial" w:cs="Arial"/>
          <w:sz w:val="24"/>
          <w:szCs w:val="24"/>
        </w:rPr>
        <w:t>All Derbyshire Warm</w:t>
      </w:r>
      <w:r w:rsidR="00A92307" w:rsidRPr="00A92307">
        <w:rPr>
          <w:rFonts w:ascii="Arial" w:hAnsi="Arial" w:cs="Arial"/>
          <w:sz w:val="24"/>
          <w:szCs w:val="24"/>
        </w:rPr>
        <w:t xml:space="preserve"> and Welcoming</w:t>
      </w:r>
      <w:r w:rsidRPr="00A92307">
        <w:rPr>
          <w:rFonts w:ascii="Arial" w:hAnsi="Arial" w:cs="Arial"/>
          <w:sz w:val="24"/>
          <w:szCs w:val="24"/>
        </w:rPr>
        <w:t xml:space="preserve"> Spaces will aim to run through the winter months.</w:t>
      </w:r>
    </w:p>
    <w:p w14:paraId="64B00FC2" w14:textId="77777777" w:rsidR="000313D3" w:rsidRPr="00A92307" w:rsidRDefault="000313D3" w:rsidP="000313D3">
      <w:pPr>
        <w:autoSpaceDE w:val="0"/>
        <w:autoSpaceDN w:val="0"/>
        <w:adjustRightInd w:val="0"/>
        <w:spacing w:before="80" w:after="80" w:line="240" w:lineRule="auto"/>
        <w:ind w:left="720"/>
        <w:rPr>
          <w:rFonts w:ascii="Arial" w:hAnsi="Arial" w:cs="Arial"/>
          <w:sz w:val="24"/>
          <w:szCs w:val="24"/>
        </w:rPr>
      </w:pPr>
    </w:p>
    <w:p w14:paraId="22BE16E7" w14:textId="57C0F0CA" w:rsidR="00D96CC8" w:rsidRPr="00A25838" w:rsidRDefault="00D96CC8" w:rsidP="00A92307">
      <w:pPr>
        <w:spacing w:after="0"/>
        <w:rPr>
          <w:rFonts w:ascii="Arial" w:hAnsi="Arial" w:cs="Arial"/>
          <w:b/>
          <w:bCs/>
          <w:sz w:val="24"/>
          <w:szCs w:val="24"/>
        </w:rPr>
      </w:pPr>
      <w:r w:rsidRPr="00A25838">
        <w:rPr>
          <w:rFonts w:ascii="Arial" w:eastAsia="Times New Roman" w:hAnsi="Arial" w:cs="Arial"/>
          <w:b/>
          <w:sz w:val="24"/>
          <w:szCs w:val="24"/>
          <w:lang w:eastAsia="en-GB"/>
        </w:rPr>
        <w:t>What the funding can pay for</w:t>
      </w:r>
      <w:r w:rsidR="008D31A6" w:rsidRPr="00A25838">
        <w:rPr>
          <w:rFonts w:ascii="Arial" w:eastAsia="Times New Roman" w:hAnsi="Arial" w:cs="Arial"/>
          <w:b/>
          <w:sz w:val="24"/>
          <w:szCs w:val="24"/>
          <w:lang w:eastAsia="en-GB"/>
        </w:rPr>
        <w:t>?</w:t>
      </w:r>
    </w:p>
    <w:p w14:paraId="71815097" w14:textId="51DB246B" w:rsidR="00D96CC8" w:rsidRPr="00A25838" w:rsidRDefault="00D96CC8" w:rsidP="00A92307">
      <w:pPr>
        <w:autoSpaceDE w:val="0"/>
        <w:autoSpaceDN w:val="0"/>
        <w:adjustRightInd w:val="0"/>
        <w:spacing w:before="80" w:after="0"/>
        <w:rPr>
          <w:rFonts w:ascii="Arial" w:hAnsi="Arial" w:cs="Arial"/>
          <w:sz w:val="24"/>
          <w:szCs w:val="24"/>
        </w:rPr>
      </w:pPr>
      <w:r w:rsidRPr="00A25838">
        <w:rPr>
          <w:rFonts w:ascii="Arial" w:hAnsi="Arial" w:cs="Arial"/>
          <w:sz w:val="24"/>
          <w:szCs w:val="24"/>
        </w:rPr>
        <w:t xml:space="preserve">Grants will be made available to Voluntary and Community Sector (VCS) organisations and community-led groups in Derbyshire for the creation or improvement of Warm </w:t>
      </w:r>
      <w:r w:rsidR="00A92307" w:rsidRPr="00A25838">
        <w:rPr>
          <w:rFonts w:ascii="Arial" w:hAnsi="Arial" w:cs="Arial"/>
          <w:sz w:val="24"/>
          <w:szCs w:val="24"/>
        </w:rPr>
        <w:t xml:space="preserve">and Welcoming </w:t>
      </w:r>
      <w:r w:rsidRPr="00A25838">
        <w:rPr>
          <w:rFonts w:ascii="Arial" w:hAnsi="Arial" w:cs="Arial"/>
          <w:sz w:val="24"/>
          <w:szCs w:val="24"/>
        </w:rPr>
        <w:t>Spaces for local communities</w:t>
      </w:r>
      <w:r w:rsidR="00A23064" w:rsidRPr="00A25838">
        <w:rPr>
          <w:rFonts w:ascii="Arial" w:hAnsi="Arial" w:cs="Arial"/>
          <w:sz w:val="24"/>
          <w:szCs w:val="24"/>
        </w:rPr>
        <w:t xml:space="preserve">. </w:t>
      </w:r>
      <w:r w:rsidRPr="00A25838">
        <w:rPr>
          <w:rFonts w:ascii="Arial" w:hAnsi="Arial" w:cs="Arial"/>
          <w:sz w:val="24"/>
          <w:szCs w:val="24"/>
        </w:rPr>
        <w:t xml:space="preserve">These grants will be </w:t>
      </w:r>
      <w:r w:rsidR="00A23064" w:rsidRPr="00A25838">
        <w:rPr>
          <w:rFonts w:ascii="Arial" w:hAnsi="Arial" w:cs="Arial"/>
          <w:sz w:val="24"/>
          <w:szCs w:val="24"/>
        </w:rPr>
        <w:t xml:space="preserve">for </w:t>
      </w:r>
      <w:r w:rsidRPr="00A25838">
        <w:rPr>
          <w:rFonts w:ascii="Arial" w:hAnsi="Arial" w:cs="Arial"/>
          <w:sz w:val="24"/>
          <w:szCs w:val="24"/>
        </w:rPr>
        <w:t>a m</w:t>
      </w:r>
      <w:r w:rsidR="00A23064" w:rsidRPr="00A25838">
        <w:rPr>
          <w:rFonts w:ascii="Arial" w:hAnsi="Arial" w:cs="Arial"/>
          <w:sz w:val="24"/>
          <w:szCs w:val="24"/>
        </w:rPr>
        <w:t>in</w:t>
      </w:r>
      <w:r w:rsidRPr="00A25838">
        <w:rPr>
          <w:rFonts w:ascii="Arial" w:hAnsi="Arial" w:cs="Arial"/>
          <w:sz w:val="24"/>
          <w:szCs w:val="24"/>
        </w:rPr>
        <w:t xml:space="preserve">imum of £1000 </w:t>
      </w:r>
      <w:r w:rsidR="00A23064" w:rsidRPr="00A25838">
        <w:rPr>
          <w:rFonts w:ascii="Arial" w:hAnsi="Arial" w:cs="Arial"/>
          <w:sz w:val="24"/>
          <w:szCs w:val="24"/>
        </w:rPr>
        <w:t xml:space="preserve">and maximum of £3000 </w:t>
      </w:r>
      <w:r w:rsidRPr="00A25838">
        <w:rPr>
          <w:rFonts w:ascii="Arial" w:hAnsi="Arial" w:cs="Arial"/>
          <w:sz w:val="24"/>
          <w:szCs w:val="24"/>
        </w:rPr>
        <w:t>and this could be spent on a variety of project costs including:</w:t>
      </w:r>
    </w:p>
    <w:p w14:paraId="08FDA54C" w14:textId="77777777" w:rsidR="00D96CC8" w:rsidRPr="00A25838" w:rsidRDefault="00D96CC8" w:rsidP="00D96CC8">
      <w:pPr>
        <w:numPr>
          <w:ilvl w:val="0"/>
          <w:numId w:val="11"/>
        </w:numPr>
        <w:autoSpaceDE w:val="0"/>
        <w:autoSpaceDN w:val="0"/>
        <w:adjustRightInd w:val="0"/>
        <w:spacing w:before="80" w:after="80" w:line="240" w:lineRule="auto"/>
        <w:rPr>
          <w:rFonts w:ascii="Arial" w:hAnsi="Arial" w:cs="Arial"/>
          <w:sz w:val="24"/>
          <w:szCs w:val="24"/>
        </w:rPr>
      </w:pPr>
      <w:r w:rsidRPr="00A25838">
        <w:rPr>
          <w:rFonts w:ascii="Arial" w:hAnsi="Arial" w:cs="Arial"/>
          <w:sz w:val="24"/>
          <w:szCs w:val="24"/>
        </w:rPr>
        <w:t>Additional energy costs</w:t>
      </w:r>
    </w:p>
    <w:p w14:paraId="05BB1294" w14:textId="77777777" w:rsidR="00D96CC8" w:rsidRPr="00A25838" w:rsidRDefault="00D96CC8" w:rsidP="00D96CC8">
      <w:pPr>
        <w:numPr>
          <w:ilvl w:val="0"/>
          <w:numId w:val="11"/>
        </w:numPr>
        <w:autoSpaceDE w:val="0"/>
        <w:autoSpaceDN w:val="0"/>
        <w:adjustRightInd w:val="0"/>
        <w:spacing w:before="80" w:after="80" w:line="240" w:lineRule="auto"/>
        <w:rPr>
          <w:rFonts w:ascii="Arial" w:hAnsi="Arial" w:cs="Arial"/>
          <w:sz w:val="24"/>
          <w:szCs w:val="24"/>
        </w:rPr>
      </w:pPr>
      <w:r w:rsidRPr="00A25838">
        <w:rPr>
          <w:rFonts w:ascii="Arial" w:hAnsi="Arial" w:cs="Arial"/>
          <w:sz w:val="24"/>
          <w:szCs w:val="24"/>
        </w:rPr>
        <w:t>Furniture and improvement to facilities</w:t>
      </w:r>
    </w:p>
    <w:p w14:paraId="74C4738E" w14:textId="77777777" w:rsidR="00D96CC8" w:rsidRPr="00A25838" w:rsidRDefault="00D96CC8" w:rsidP="00D96CC8">
      <w:pPr>
        <w:numPr>
          <w:ilvl w:val="0"/>
          <w:numId w:val="11"/>
        </w:numPr>
        <w:autoSpaceDE w:val="0"/>
        <w:autoSpaceDN w:val="0"/>
        <w:adjustRightInd w:val="0"/>
        <w:spacing w:before="80" w:after="80" w:line="240" w:lineRule="auto"/>
        <w:rPr>
          <w:rFonts w:ascii="Arial" w:hAnsi="Arial" w:cs="Arial"/>
          <w:sz w:val="24"/>
          <w:szCs w:val="24"/>
        </w:rPr>
      </w:pPr>
      <w:r w:rsidRPr="00A25838">
        <w:rPr>
          <w:rFonts w:ascii="Arial" w:hAnsi="Arial" w:cs="Arial"/>
          <w:sz w:val="24"/>
          <w:szCs w:val="24"/>
        </w:rPr>
        <w:t>Additional staffing costs to cover extended hours</w:t>
      </w:r>
    </w:p>
    <w:p w14:paraId="2F920CD7" w14:textId="77777777" w:rsidR="00D96CC8" w:rsidRPr="00A25838" w:rsidRDefault="00D96CC8" w:rsidP="00D96CC8">
      <w:pPr>
        <w:numPr>
          <w:ilvl w:val="0"/>
          <w:numId w:val="11"/>
        </w:numPr>
        <w:autoSpaceDE w:val="0"/>
        <w:autoSpaceDN w:val="0"/>
        <w:adjustRightInd w:val="0"/>
        <w:spacing w:before="80" w:after="80" w:line="240" w:lineRule="auto"/>
        <w:rPr>
          <w:rFonts w:ascii="Arial" w:hAnsi="Arial" w:cs="Arial"/>
          <w:sz w:val="24"/>
          <w:szCs w:val="24"/>
        </w:rPr>
      </w:pPr>
      <w:r w:rsidRPr="00A25838">
        <w:rPr>
          <w:rFonts w:ascii="Arial" w:hAnsi="Arial" w:cs="Arial"/>
          <w:sz w:val="24"/>
          <w:szCs w:val="24"/>
        </w:rPr>
        <w:t>Additional cleaning costs to ensure compliance with health protection guidance</w:t>
      </w:r>
    </w:p>
    <w:p w14:paraId="1103707F" w14:textId="77777777" w:rsidR="00D96CC8" w:rsidRPr="00A25838" w:rsidRDefault="00D96CC8" w:rsidP="00D96CC8">
      <w:pPr>
        <w:numPr>
          <w:ilvl w:val="0"/>
          <w:numId w:val="11"/>
        </w:numPr>
        <w:autoSpaceDE w:val="0"/>
        <w:autoSpaceDN w:val="0"/>
        <w:adjustRightInd w:val="0"/>
        <w:spacing w:before="80" w:after="80" w:line="240" w:lineRule="auto"/>
        <w:rPr>
          <w:rFonts w:ascii="Arial" w:hAnsi="Arial" w:cs="Arial"/>
          <w:sz w:val="24"/>
          <w:szCs w:val="24"/>
        </w:rPr>
      </w:pPr>
      <w:r w:rsidRPr="00A25838">
        <w:rPr>
          <w:rFonts w:ascii="Arial" w:hAnsi="Arial" w:cs="Arial"/>
          <w:sz w:val="24"/>
          <w:szCs w:val="24"/>
        </w:rPr>
        <w:t>Activities and refreshments</w:t>
      </w:r>
    </w:p>
    <w:p w14:paraId="4BFF6A30" w14:textId="77777777" w:rsidR="00D96CC8" w:rsidRPr="00086BB2" w:rsidRDefault="00D96CC8" w:rsidP="00D96CC8">
      <w:pPr>
        <w:pStyle w:val="ListParagraph"/>
        <w:numPr>
          <w:ilvl w:val="0"/>
          <w:numId w:val="11"/>
        </w:numPr>
        <w:rPr>
          <w:rFonts w:ascii="Arial" w:hAnsi="Arial" w:cs="Arial"/>
          <w:b/>
          <w:bCs/>
          <w:sz w:val="24"/>
          <w:szCs w:val="24"/>
          <w:u w:val="single"/>
        </w:rPr>
      </w:pPr>
      <w:r w:rsidRPr="00A25838">
        <w:rPr>
          <w:rFonts w:ascii="Arial" w:hAnsi="Arial" w:cs="Arial"/>
          <w:sz w:val="24"/>
          <w:szCs w:val="24"/>
        </w:rPr>
        <w:lastRenderedPageBreak/>
        <w:t>Additional activity costs.</w:t>
      </w:r>
    </w:p>
    <w:p w14:paraId="028463E9" w14:textId="77777777" w:rsidR="008E69ED" w:rsidRDefault="008A7C85" w:rsidP="008E69ED">
      <w:pPr>
        <w:pStyle w:val="NormalWeb"/>
        <w:ind w:left="360"/>
        <w:rPr>
          <w:rFonts w:ascii="Arial" w:hAnsi="Arial" w:cs="Arial"/>
        </w:rPr>
      </w:pPr>
      <w:r w:rsidRPr="008E69ED">
        <w:rPr>
          <w:rStyle w:val="Strong"/>
          <w:rFonts w:ascii="Arial" w:hAnsi="Arial" w:cs="Arial"/>
          <w:b w:val="0"/>
          <w:bCs w:val="0"/>
        </w:rPr>
        <w:t>The funding amount you can apply for depends on factors such as your venue capacity, expected attendance, hours of operation, and how long you can offer your Warm Space.</w:t>
      </w:r>
      <w:r w:rsidRPr="008A7C85">
        <w:rPr>
          <w:rFonts w:ascii="Arial" w:hAnsi="Arial" w:cs="Arial"/>
        </w:rPr>
        <w:br/>
        <w:t>Please consider these when deciding your request.</w:t>
      </w:r>
    </w:p>
    <w:p w14:paraId="2A60BFC2" w14:textId="78C6ED24" w:rsidR="008A7C85" w:rsidRPr="008E69ED" w:rsidRDefault="008A7C85" w:rsidP="008E69ED">
      <w:pPr>
        <w:pStyle w:val="NormalWeb"/>
        <w:ind w:left="360"/>
        <w:rPr>
          <w:rFonts w:ascii="Arial" w:hAnsi="Arial" w:cs="Arial"/>
        </w:rPr>
      </w:pPr>
      <w:r w:rsidRPr="008E69ED">
        <w:rPr>
          <w:rStyle w:val="Strong"/>
          <w:rFonts w:ascii="Arial" w:hAnsi="Arial" w:cs="Arial"/>
          <w:b w:val="0"/>
          <w:bCs w:val="0"/>
        </w:rPr>
        <w:t>Based on previous funding rounds, we will prioritise applications that show:</w:t>
      </w:r>
      <w:r w:rsidRPr="008A7C85">
        <w:rPr>
          <w:rFonts w:ascii="Arial" w:hAnsi="Arial" w:cs="Arial"/>
        </w:rPr>
        <w:br/>
        <w:t>• Extended or flexible opening hours</w:t>
      </w:r>
      <w:r w:rsidRPr="008A7C85">
        <w:rPr>
          <w:rFonts w:ascii="Arial" w:hAnsi="Arial" w:cs="Arial"/>
        </w:rPr>
        <w:br/>
        <w:t>• A welcoming, inclusive environment</w:t>
      </w:r>
      <w:r w:rsidRPr="008A7C85">
        <w:rPr>
          <w:rFonts w:ascii="Aptos" w:hAnsi="Aptos"/>
        </w:rPr>
        <w:br/>
      </w:r>
      <w:r w:rsidRPr="008A7C85">
        <w:rPr>
          <w:rFonts w:ascii="Arial" w:hAnsi="Arial" w:cs="Arial"/>
        </w:rPr>
        <w:t>• A variety of activities or services</w:t>
      </w:r>
      <w:r w:rsidRPr="008A7C85">
        <w:rPr>
          <w:rFonts w:ascii="Arial" w:hAnsi="Arial" w:cs="Arial"/>
        </w:rPr>
        <w:br/>
        <w:t>• Strong community engagement</w:t>
      </w:r>
      <w:r w:rsidRPr="008A7C85">
        <w:rPr>
          <w:rFonts w:ascii="Arial" w:hAnsi="Arial" w:cs="Arial"/>
        </w:rPr>
        <w:br/>
        <w:t>• A clear focus on social connection</w:t>
      </w:r>
    </w:p>
    <w:p w14:paraId="027FD81B" w14:textId="32D81A6E" w:rsidR="00434EEA" w:rsidRPr="005C345F" w:rsidRDefault="00434EEA" w:rsidP="00434EEA">
      <w:pPr>
        <w:rPr>
          <w:lang w:val="en-US"/>
        </w:rPr>
      </w:pPr>
    </w:p>
    <w:p w14:paraId="343ED1D3" w14:textId="6A8B3F6A" w:rsidR="004A3D09" w:rsidRPr="002839CF" w:rsidRDefault="004A3D09" w:rsidP="00A92307">
      <w:pPr>
        <w:spacing w:after="0"/>
        <w:rPr>
          <w:rFonts w:ascii="Arial" w:hAnsi="Arial" w:cs="Arial"/>
          <w:b/>
          <w:bCs/>
          <w:sz w:val="24"/>
          <w:szCs w:val="24"/>
        </w:rPr>
      </w:pPr>
      <w:r w:rsidRPr="002839CF">
        <w:rPr>
          <w:rFonts w:ascii="Arial" w:hAnsi="Arial" w:cs="Arial"/>
          <w:b/>
          <w:bCs/>
          <w:sz w:val="24"/>
          <w:szCs w:val="24"/>
        </w:rPr>
        <w:t>Filling in the application form</w:t>
      </w:r>
      <w:r w:rsidR="00A92307" w:rsidRPr="002839CF">
        <w:rPr>
          <w:rFonts w:ascii="Arial" w:hAnsi="Arial" w:cs="Arial"/>
          <w:b/>
          <w:bCs/>
          <w:sz w:val="24"/>
          <w:szCs w:val="24"/>
        </w:rPr>
        <w:t>:</w:t>
      </w:r>
    </w:p>
    <w:p w14:paraId="4955A920" w14:textId="38AEABFE" w:rsidR="00A92307" w:rsidRDefault="00D96CC8" w:rsidP="00A92307">
      <w:pPr>
        <w:spacing w:after="0"/>
      </w:pPr>
      <w:r w:rsidRPr="002839CF">
        <w:rPr>
          <w:rFonts w:ascii="Arial" w:eastAsia="Times New Roman" w:hAnsi="Arial" w:cs="Arial"/>
          <w:sz w:val="24"/>
          <w:szCs w:val="24"/>
          <w:lang w:eastAsia="en-GB"/>
        </w:rPr>
        <w:t xml:space="preserve">Applications can be requested to be sent to organisations by email or by post by emailing </w:t>
      </w:r>
      <w:hyperlink r:id="rId12" w:history="1">
        <w:r w:rsidR="00BA004F" w:rsidRPr="002839CF">
          <w:rPr>
            <w:rStyle w:val="Hyperlink"/>
            <w:sz w:val="28"/>
            <w:szCs w:val="28"/>
          </w:rPr>
          <w:t>grants@dva.org.uk</w:t>
        </w:r>
      </w:hyperlink>
    </w:p>
    <w:p w14:paraId="7967D4B1" w14:textId="77777777" w:rsidR="00181738" w:rsidRPr="00A92307" w:rsidRDefault="00181738" w:rsidP="00A92307">
      <w:pPr>
        <w:spacing w:after="0"/>
        <w:rPr>
          <w:rFonts w:ascii="Arial" w:eastAsia="Times New Roman" w:hAnsi="Arial" w:cs="Arial"/>
          <w:sz w:val="24"/>
          <w:szCs w:val="24"/>
          <w:lang w:eastAsia="en-GB"/>
        </w:rPr>
      </w:pPr>
    </w:p>
    <w:p w14:paraId="23B52B58" w14:textId="77777777" w:rsidR="002D66F0" w:rsidRDefault="008E212B" w:rsidP="008E212B">
      <w:pPr>
        <w:rPr>
          <w:rFonts w:ascii="Arial" w:hAnsi="Arial" w:cs="Arial"/>
          <w:b/>
          <w:bCs/>
          <w:sz w:val="24"/>
          <w:szCs w:val="24"/>
        </w:rPr>
      </w:pPr>
      <w:r w:rsidRPr="003B2091">
        <w:rPr>
          <w:rFonts w:ascii="Arial" w:hAnsi="Arial" w:cs="Arial"/>
          <w:b/>
          <w:bCs/>
          <w:sz w:val="24"/>
          <w:szCs w:val="24"/>
        </w:rPr>
        <w:t xml:space="preserve">Applications are open for submission </w:t>
      </w:r>
    </w:p>
    <w:p w14:paraId="213F03A5" w14:textId="1C5570AD" w:rsidR="008E212B" w:rsidRPr="003B2091" w:rsidRDefault="00BA004F" w:rsidP="008E212B">
      <w:pPr>
        <w:rPr>
          <w:rFonts w:ascii="Arial" w:hAnsi="Arial" w:cs="Arial"/>
          <w:b/>
          <w:bCs/>
          <w:sz w:val="24"/>
          <w:szCs w:val="24"/>
        </w:rPr>
      </w:pPr>
      <w:r>
        <w:rPr>
          <w:rFonts w:ascii="Arial" w:hAnsi="Arial" w:cs="Arial"/>
          <w:b/>
          <w:bCs/>
          <w:sz w:val="24"/>
          <w:szCs w:val="24"/>
        </w:rPr>
        <w:t>from 1</w:t>
      </w:r>
      <w:r w:rsidRPr="00BA004F">
        <w:rPr>
          <w:rFonts w:ascii="Arial" w:hAnsi="Arial" w:cs="Arial"/>
          <w:b/>
          <w:bCs/>
          <w:sz w:val="24"/>
          <w:szCs w:val="24"/>
          <w:vertAlign w:val="superscript"/>
        </w:rPr>
        <w:t>st</w:t>
      </w:r>
      <w:r>
        <w:rPr>
          <w:rFonts w:ascii="Arial" w:hAnsi="Arial" w:cs="Arial"/>
          <w:b/>
          <w:bCs/>
          <w:sz w:val="24"/>
          <w:szCs w:val="24"/>
        </w:rPr>
        <w:t xml:space="preserve"> September</w:t>
      </w:r>
      <w:r w:rsidR="005302E5">
        <w:rPr>
          <w:rFonts w:ascii="Arial" w:hAnsi="Arial" w:cs="Arial"/>
          <w:b/>
          <w:bCs/>
          <w:sz w:val="24"/>
          <w:szCs w:val="24"/>
        </w:rPr>
        <w:t>,</w:t>
      </w:r>
      <w:r w:rsidR="008E212B" w:rsidRPr="003B2091">
        <w:rPr>
          <w:rFonts w:ascii="Arial" w:hAnsi="Arial" w:cs="Arial"/>
          <w:b/>
          <w:bCs/>
          <w:sz w:val="24"/>
          <w:szCs w:val="24"/>
        </w:rPr>
        <w:t xml:space="preserve"> with a </w:t>
      </w:r>
      <w:r>
        <w:rPr>
          <w:rFonts w:ascii="Arial" w:hAnsi="Arial" w:cs="Arial"/>
          <w:b/>
          <w:bCs/>
          <w:sz w:val="24"/>
          <w:szCs w:val="24"/>
        </w:rPr>
        <w:t xml:space="preserve">closing date </w:t>
      </w:r>
      <w:r w:rsidR="008E212B" w:rsidRPr="003B2091">
        <w:rPr>
          <w:rFonts w:ascii="Arial" w:hAnsi="Arial" w:cs="Arial"/>
          <w:b/>
          <w:bCs/>
          <w:sz w:val="24"/>
          <w:szCs w:val="24"/>
        </w:rPr>
        <w:t xml:space="preserve">of </w:t>
      </w:r>
      <w:r>
        <w:rPr>
          <w:rFonts w:ascii="Arial" w:hAnsi="Arial" w:cs="Arial"/>
          <w:b/>
          <w:bCs/>
          <w:sz w:val="24"/>
          <w:szCs w:val="24"/>
        </w:rPr>
        <w:t>30</w:t>
      </w:r>
      <w:r w:rsidR="002D66F0" w:rsidRPr="002D66F0">
        <w:rPr>
          <w:rFonts w:ascii="Arial" w:hAnsi="Arial" w:cs="Arial"/>
          <w:b/>
          <w:bCs/>
          <w:sz w:val="24"/>
          <w:szCs w:val="24"/>
          <w:vertAlign w:val="superscript"/>
        </w:rPr>
        <w:t>th</w:t>
      </w:r>
      <w:r>
        <w:rPr>
          <w:rFonts w:ascii="Arial" w:hAnsi="Arial" w:cs="Arial"/>
          <w:b/>
          <w:bCs/>
          <w:sz w:val="24"/>
          <w:szCs w:val="24"/>
        </w:rPr>
        <w:t xml:space="preserve"> September 2025</w:t>
      </w:r>
      <w:r w:rsidR="002D66F0">
        <w:rPr>
          <w:rFonts w:ascii="Arial" w:hAnsi="Arial" w:cs="Arial"/>
          <w:b/>
          <w:bCs/>
          <w:sz w:val="24"/>
          <w:szCs w:val="24"/>
        </w:rPr>
        <w:t>.</w:t>
      </w:r>
    </w:p>
    <w:p w14:paraId="79373B73" w14:textId="77777777" w:rsidR="00A92307" w:rsidRPr="00A92307" w:rsidRDefault="00A92307" w:rsidP="00A92307">
      <w:pPr>
        <w:spacing w:after="0"/>
        <w:rPr>
          <w:rFonts w:ascii="Arial" w:eastAsia="Times New Roman" w:hAnsi="Arial" w:cs="Arial"/>
          <w:sz w:val="24"/>
          <w:szCs w:val="24"/>
          <w:lang w:eastAsia="en-GB"/>
        </w:rPr>
      </w:pPr>
    </w:p>
    <w:p w14:paraId="66050201" w14:textId="08251839" w:rsidR="00D96CC8" w:rsidRPr="00A92307" w:rsidRDefault="00D96CC8" w:rsidP="00A92307">
      <w:pPr>
        <w:spacing w:after="0"/>
        <w:rPr>
          <w:rFonts w:ascii="Arial" w:hAnsi="Arial" w:cs="Arial"/>
          <w:sz w:val="24"/>
          <w:szCs w:val="24"/>
        </w:rPr>
      </w:pPr>
      <w:r w:rsidRPr="00A92307">
        <w:rPr>
          <w:rFonts w:ascii="Arial" w:hAnsi="Arial" w:cs="Arial"/>
          <w:sz w:val="24"/>
          <w:szCs w:val="24"/>
        </w:rPr>
        <w:t xml:space="preserve">Only one Warm </w:t>
      </w:r>
      <w:r w:rsidR="00A92307" w:rsidRPr="00A92307">
        <w:rPr>
          <w:rFonts w:ascii="Arial" w:hAnsi="Arial" w:cs="Arial"/>
          <w:sz w:val="24"/>
          <w:szCs w:val="24"/>
        </w:rPr>
        <w:t xml:space="preserve">and Welcoming </w:t>
      </w:r>
      <w:r w:rsidRPr="00A92307">
        <w:rPr>
          <w:rFonts w:ascii="Arial" w:hAnsi="Arial" w:cs="Arial"/>
          <w:sz w:val="24"/>
          <w:szCs w:val="24"/>
        </w:rPr>
        <w:t>Space grant is available per organisation</w:t>
      </w:r>
      <w:r w:rsidR="006103EF" w:rsidRPr="00A92307">
        <w:rPr>
          <w:rFonts w:ascii="Arial" w:hAnsi="Arial" w:cs="Arial"/>
          <w:sz w:val="24"/>
          <w:szCs w:val="24"/>
        </w:rPr>
        <w:t>.</w:t>
      </w:r>
    </w:p>
    <w:p w14:paraId="68D3BCD4" w14:textId="71631129" w:rsidR="00A92307" w:rsidRDefault="002C4802" w:rsidP="00A92307">
      <w:pPr>
        <w:spacing w:after="0"/>
        <w:rPr>
          <w:rFonts w:ascii="Arial" w:hAnsi="Arial" w:cs="Arial"/>
          <w:sz w:val="24"/>
          <w:szCs w:val="24"/>
        </w:rPr>
      </w:pPr>
      <w:r w:rsidRPr="002C4802">
        <w:rPr>
          <w:rFonts w:ascii="Arial" w:hAnsi="Arial" w:cs="Arial"/>
          <w:color w:val="000000"/>
          <w:sz w:val="24"/>
          <w:szCs w:val="24"/>
        </w:rPr>
        <w:t>You will be notified of the outcome of your application as soon as possible after a decision has been taken</w:t>
      </w:r>
      <w:r w:rsidR="00E50FAE">
        <w:rPr>
          <w:rFonts w:ascii="Arial" w:hAnsi="Arial" w:cs="Arial"/>
          <w:color w:val="000000"/>
          <w:sz w:val="24"/>
          <w:szCs w:val="24"/>
        </w:rPr>
        <w:t>.</w:t>
      </w:r>
      <w:r>
        <w:rPr>
          <w:rFonts w:ascii="Arial" w:hAnsi="Arial" w:cs="Arial"/>
          <w:sz w:val="24"/>
          <w:szCs w:val="24"/>
        </w:rPr>
        <w:t xml:space="preserve"> </w:t>
      </w:r>
    </w:p>
    <w:p w14:paraId="7E2F41BC" w14:textId="77777777" w:rsidR="00A92307" w:rsidRPr="00A92307" w:rsidRDefault="00A92307" w:rsidP="00A92307">
      <w:pPr>
        <w:spacing w:after="0"/>
        <w:rPr>
          <w:rFonts w:ascii="Arial" w:hAnsi="Arial" w:cs="Arial"/>
          <w:sz w:val="24"/>
          <w:szCs w:val="24"/>
        </w:rPr>
      </w:pPr>
    </w:p>
    <w:p w14:paraId="0AE224BF" w14:textId="0B355F5B" w:rsidR="004A3D09" w:rsidRPr="00A92307" w:rsidRDefault="004735BC" w:rsidP="00A92307">
      <w:pPr>
        <w:spacing w:after="0"/>
        <w:rPr>
          <w:rFonts w:ascii="Arial" w:hAnsi="Arial" w:cs="Arial"/>
          <w:b/>
          <w:bCs/>
          <w:sz w:val="24"/>
          <w:szCs w:val="24"/>
        </w:rPr>
      </w:pPr>
      <w:r w:rsidRPr="00A92307">
        <w:rPr>
          <w:rFonts w:ascii="Arial" w:hAnsi="Arial" w:cs="Arial"/>
          <w:b/>
          <w:bCs/>
          <w:sz w:val="24"/>
          <w:szCs w:val="24"/>
        </w:rPr>
        <w:t>Project Approval process and s</w:t>
      </w:r>
      <w:r w:rsidR="004A3D09" w:rsidRPr="00A92307">
        <w:rPr>
          <w:rFonts w:ascii="Arial" w:hAnsi="Arial" w:cs="Arial"/>
          <w:b/>
          <w:bCs/>
          <w:sz w:val="24"/>
          <w:szCs w:val="24"/>
        </w:rPr>
        <w:t>election criteria</w:t>
      </w:r>
      <w:r w:rsidR="00A92307">
        <w:rPr>
          <w:rFonts w:ascii="Arial" w:hAnsi="Arial" w:cs="Arial"/>
          <w:b/>
          <w:bCs/>
          <w:sz w:val="24"/>
          <w:szCs w:val="24"/>
        </w:rPr>
        <w:t>:</w:t>
      </w:r>
    </w:p>
    <w:p w14:paraId="08CF7793" w14:textId="77777777" w:rsidR="004735BC" w:rsidRPr="00A92307" w:rsidRDefault="004735BC" w:rsidP="00A92307">
      <w:pPr>
        <w:pStyle w:val="ListParagraph"/>
        <w:numPr>
          <w:ilvl w:val="0"/>
          <w:numId w:val="12"/>
        </w:numPr>
        <w:spacing w:after="0"/>
        <w:rPr>
          <w:rFonts w:ascii="Arial" w:hAnsi="Arial" w:cs="Arial"/>
          <w:sz w:val="24"/>
          <w:szCs w:val="24"/>
        </w:rPr>
      </w:pPr>
      <w:r w:rsidRPr="00A92307">
        <w:rPr>
          <w:rFonts w:ascii="Arial" w:hAnsi="Arial" w:cs="Arial"/>
          <w:sz w:val="24"/>
          <w:szCs w:val="24"/>
        </w:rPr>
        <w:t>Application form and guidelines issued to organisation</w:t>
      </w:r>
    </w:p>
    <w:p w14:paraId="1A2AEEEA" w14:textId="77777777" w:rsidR="004735BC" w:rsidRPr="00A92307" w:rsidRDefault="004735BC" w:rsidP="00A92307">
      <w:pPr>
        <w:pStyle w:val="ListParagraph"/>
        <w:numPr>
          <w:ilvl w:val="0"/>
          <w:numId w:val="12"/>
        </w:numPr>
        <w:spacing w:after="0"/>
        <w:rPr>
          <w:rFonts w:ascii="Arial" w:hAnsi="Arial" w:cs="Arial"/>
          <w:sz w:val="24"/>
          <w:szCs w:val="24"/>
        </w:rPr>
      </w:pPr>
      <w:r w:rsidRPr="00A92307">
        <w:rPr>
          <w:rFonts w:ascii="Arial" w:hAnsi="Arial" w:cs="Arial"/>
          <w:sz w:val="24"/>
          <w:szCs w:val="24"/>
        </w:rPr>
        <w:t xml:space="preserve">Application completed and returned by organisation </w:t>
      </w:r>
    </w:p>
    <w:p w14:paraId="677E61C4" w14:textId="159FDF09" w:rsidR="004735BC" w:rsidRPr="00A92307" w:rsidRDefault="004735BC" w:rsidP="00A92307">
      <w:pPr>
        <w:pStyle w:val="ListParagraph"/>
        <w:numPr>
          <w:ilvl w:val="0"/>
          <w:numId w:val="12"/>
        </w:numPr>
        <w:spacing w:after="0"/>
        <w:rPr>
          <w:rFonts w:ascii="Arial" w:hAnsi="Arial" w:cs="Arial"/>
          <w:b/>
          <w:bCs/>
          <w:sz w:val="24"/>
          <w:szCs w:val="24"/>
          <w:u w:val="single"/>
        </w:rPr>
      </w:pPr>
      <w:r w:rsidRPr="6C82B564">
        <w:rPr>
          <w:rFonts w:ascii="Arial" w:hAnsi="Arial" w:cs="Arial"/>
          <w:sz w:val="24"/>
          <w:szCs w:val="24"/>
          <w:lang w:eastAsia="en-GB"/>
        </w:rPr>
        <w:t>Applications will be reviewed against the eligibility criteria as stated above</w:t>
      </w:r>
    </w:p>
    <w:p w14:paraId="64D35C06" w14:textId="4E6BE79E" w:rsidR="004735BC" w:rsidRPr="00A92307" w:rsidRDefault="004735BC" w:rsidP="00A92307">
      <w:pPr>
        <w:pStyle w:val="ListParagraph"/>
        <w:numPr>
          <w:ilvl w:val="0"/>
          <w:numId w:val="12"/>
        </w:numPr>
        <w:spacing w:after="0"/>
        <w:rPr>
          <w:rFonts w:ascii="Arial" w:hAnsi="Arial" w:cs="Arial"/>
          <w:sz w:val="24"/>
          <w:szCs w:val="24"/>
        </w:rPr>
      </w:pPr>
      <w:r w:rsidRPr="00A92307">
        <w:rPr>
          <w:rFonts w:ascii="Arial" w:hAnsi="Arial" w:cs="Arial"/>
          <w:sz w:val="24"/>
          <w:szCs w:val="24"/>
        </w:rPr>
        <w:t xml:space="preserve">Announcement of award of grant to successful bidder </w:t>
      </w:r>
    </w:p>
    <w:p w14:paraId="1CA18605" w14:textId="4BAFBD53" w:rsidR="004735BC" w:rsidRPr="00A92307" w:rsidRDefault="004735BC" w:rsidP="00A92307">
      <w:pPr>
        <w:pStyle w:val="ListParagraph"/>
        <w:numPr>
          <w:ilvl w:val="0"/>
          <w:numId w:val="12"/>
        </w:numPr>
        <w:spacing w:after="0"/>
        <w:rPr>
          <w:rFonts w:ascii="Arial" w:hAnsi="Arial" w:cs="Arial"/>
          <w:sz w:val="24"/>
          <w:szCs w:val="24"/>
        </w:rPr>
      </w:pPr>
      <w:r w:rsidRPr="00A92307">
        <w:rPr>
          <w:rFonts w:ascii="Arial" w:hAnsi="Arial" w:cs="Arial"/>
          <w:sz w:val="24"/>
          <w:szCs w:val="24"/>
        </w:rPr>
        <w:t>Warm Spaces provision to commence</w:t>
      </w:r>
    </w:p>
    <w:p w14:paraId="159D7DBE" w14:textId="77777777" w:rsidR="00A92307" w:rsidRPr="00A92307" w:rsidRDefault="00A92307" w:rsidP="004A3D09">
      <w:pPr>
        <w:rPr>
          <w:rFonts w:ascii="Arial" w:hAnsi="Arial" w:cs="Arial"/>
          <w:b/>
          <w:bCs/>
          <w:sz w:val="24"/>
          <w:szCs w:val="24"/>
          <w:u w:val="single"/>
        </w:rPr>
      </w:pPr>
    </w:p>
    <w:p w14:paraId="3790128C" w14:textId="4E93C29A" w:rsidR="004A3D09" w:rsidRPr="00A92307" w:rsidRDefault="004A3D09" w:rsidP="00A92307">
      <w:pPr>
        <w:spacing w:after="0"/>
        <w:rPr>
          <w:rFonts w:ascii="Arial" w:hAnsi="Arial" w:cs="Arial"/>
          <w:b/>
          <w:bCs/>
          <w:sz w:val="24"/>
          <w:szCs w:val="24"/>
        </w:rPr>
      </w:pPr>
      <w:r w:rsidRPr="00A92307">
        <w:rPr>
          <w:rFonts w:ascii="Arial" w:hAnsi="Arial" w:cs="Arial"/>
          <w:b/>
          <w:bCs/>
          <w:sz w:val="24"/>
          <w:szCs w:val="24"/>
        </w:rPr>
        <w:t>Conditions of grant funding</w:t>
      </w:r>
      <w:r w:rsidR="008D31A6" w:rsidRPr="00A92307">
        <w:rPr>
          <w:rFonts w:ascii="Arial" w:hAnsi="Arial" w:cs="Arial"/>
          <w:b/>
          <w:bCs/>
          <w:sz w:val="24"/>
          <w:szCs w:val="24"/>
        </w:rPr>
        <w:t>:</w:t>
      </w:r>
    </w:p>
    <w:p w14:paraId="2D245363" w14:textId="1674AA80" w:rsidR="004A3D09" w:rsidRPr="00A92307" w:rsidRDefault="004A3D09" w:rsidP="00A92307">
      <w:pPr>
        <w:pStyle w:val="ListParagraph"/>
        <w:numPr>
          <w:ilvl w:val="0"/>
          <w:numId w:val="13"/>
        </w:numPr>
        <w:spacing w:after="0"/>
        <w:rPr>
          <w:rFonts w:ascii="Arial" w:hAnsi="Arial" w:cs="Arial"/>
          <w:sz w:val="24"/>
          <w:szCs w:val="24"/>
        </w:rPr>
      </w:pPr>
      <w:r w:rsidRPr="0FE53CF5">
        <w:rPr>
          <w:rFonts w:ascii="Arial" w:hAnsi="Arial" w:cs="Arial"/>
          <w:sz w:val="24"/>
          <w:szCs w:val="24"/>
        </w:rPr>
        <w:t xml:space="preserve">The grant is available to support </w:t>
      </w:r>
      <w:r w:rsidR="00D96CC8" w:rsidRPr="0FE53CF5">
        <w:rPr>
          <w:rFonts w:ascii="Arial" w:hAnsi="Arial" w:cs="Arial"/>
          <w:sz w:val="24"/>
          <w:szCs w:val="24"/>
        </w:rPr>
        <w:t xml:space="preserve">a Warm </w:t>
      </w:r>
      <w:r w:rsidR="00A92307" w:rsidRPr="0FE53CF5">
        <w:rPr>
          <w:rFonts w:ascii="Arial" w:hAnsi="Arial" w:cs="Arial"/>
          <w:sz w:val="24"/>
          <w:szCs w:val="24"/>
        </w:rPr>
        <w:t xml:space="preserve">and Welcoming </w:t>
      </w:r>
      <w:r w:rsidR="00D96CC8" w:rsidRPr="0FE53CF5">
        <w:rPr>
          <w:rFonts w:ascii="Arial" w:hAnsi="Arial" w:cs="Arial"/>
          <w:sz w:val="24"/>
          <w:szCs w:val="24"/>
        </w:rPr>
        <w:t xml:space="preserve">Space provision between </w:t>
      </w:r>
      <w:r w:rsidR="00BA004F">
        <w:rPr>
          <w:rFonts w:ascii="Arial" w:hAnsi="Arial" w:cs="Arial"/>
          <w:sz w:val="24"/>
          <w:szCs w:val="24"/>
        </w:rPr>
        <w:t>1st</w:t>
      </w:r>
      <w:r w:rsidR="003038EC">
        <w:rPr>
          <w:rFonts w:ascii="Arial" w:hAnsi="Arial" w:cs="Arial"/>
          <w:sz w:val="24"/>
          <w:szCs w:val="24"/>
        </w:rPr>
        <w:t xml:space="preserve"> </w:t>
      </w:r>
      <w:r w:rsidR="462EB2F1" w:rsidRPr="0FE53CF5">
        <w:rPr>
          <w:rFonts w:ascii="Arial" w:hAnsi="Arial" w:cs="Arial"/>
          <w:sz w:val="24"/>
          <w:szCs w:val="24"/>
        </w:rPr>
        <w:t>November</w:t>
      </w:r>
      <w:r w:rsidR="00D96CC8" w:rsidRPr="0FE53CF5">
        <w:rPr>
          <w:rFonts w:ascii="Arial" w:hAnsi="Arial" w:cs="Arial"/>
          <w:sz w:val="24"/>
          <w:szCs w:val="24"/>
        </w:rPr>
        <w:t xml:space="preserve"> 202</w:t>
      </w:r>
      <w:r w:rsidR="00BA004F">
        <w:rPr>
          <w:rFonts w:ascii="Arial" w:hAnsi="Arial" w:cs="Arial"/>
          <w:sz w:val="24"/>
          <w:szCs w:val="24"/>
        </w:rPr>
        <w:t>5</w:t>
      </w:r>
      <w:r w:rsidR="00D96CC8" w:rsidRPr="0FE53CF5">
        <w:rPr>
          <w:rFonts w:ascii="Arial" w:hAnsi="Arial" w:cs="Arial"/>
          <w:sz w:val="24"/>
          <w:szCs w:val="24"/>
        </w:rPr>
        <w:t xml:space="preserve"> – </w:t>
      </w:r>
      <w:r w:rsidR="00BA004F">
        <w:rPr>
          <w:rFonts w:ascii="Arial" w:hAnsi="Arial" w:cs="Arial"/>
          <w:color w:val="201F1E"/>
          <w:sz w:val="24"/>
          <w:szCs w:val="24"/>
          <w:lang w:eastAsia="en-GB"/>
        </w:rPr>
        <w:t>28</w:t>
      </w:r>
      <w:r w:rsidR="00BA004F" w:rsidRPr="00BA004F">
        <w:rPr>
          <w:rFonts w:ascii="Arial" w:hAnsi="Arial" w:cs="Arial"/>
          <w:color w:val="201F1E"/>
          <w:sz w:val="24"/>
          <w:szCs w:val="24"/>
          <w:vertAlign w:val="superscript"/>
          <w:lang w:eastAsia="en-GB"/>
        </w:rPr>
        <w:t>th</w:t>
      </w:r>
      <w:r w:rsidR="00BA004F">
        <w:rPr>
          <w:rFonts w:ascii="Arial" w:hAnsi="Arial" w:cs="Arial"/>
          <w:color w:val="201F1E"/>
          <w:sz w:val="24"/>
          <w:szCs w:val="24"/>
          <w:lang w:eastAsia="en-GB"/>
        </w:rPr>
        <w:t xml:space="preserve"> February</w:t>
      </w:r>
      <w:r w:rsidR="00100152">
        <w:rPr>
          <w:rFonts w:ascii="Arial" w:hAnsi="Arial" w:cs="Arial"/>
          <w:color w:val="201F1E"/>
          <w:sz w:val="24"/>
          <w:szCs w:val="24"/>
          <w:lang w:eastAsia="en-GB"/>
        </w:rPr>
        <w:t xml:space="preserve"> 202</w:t>
      </w:r>
      <w:r w:rsidR="00BA004F">
        <w:rPr>
          <w:rFonts w:ascii="Arial" w:hAnsi="Arial" w:cs="Arial"/>
          <w:color w:val="201F1E"/>
          <w:sz w:val="24"/>
          <w:szCs w:val="24"/>
          <w:lang w:eastAsia="en-GB"/>
        </w:rPr>
        <w:t>6</w:t>
      </w:r>
      <w:r w:rsidR="00100152">
        <w:rPr>
          <w:rFonts w:ascii="Arial" w:hAnsi="Arial" w:cs="Arial"/>
          <w:color w:val="201F1E"/>
          <w:sz w:val="24"/>
          <w:szCs w:val="24"/>
          <w:lang w:eastAsia="en-GB"/>
        </w:rPr>
        <w:t xml:space="preserve"> – </w:t>
      </w:r>
      <w:r w:rsidR="00100152" w:rsidRPr="00100152">
        <w:rPr>
          <w:rFonts w:ascii="Arial" w:hAnsi="Arial" w:cs="Arial"/>
          <w:b/>
          <w:bCs/>
          <w:color w:val="201F1E"/>
          <w:sz w:val="24"/>
          <w:szCs w:val="24"/>
          <w:lang w:eastAsia="en-GB"/>
        </w:rPr>
        <w:t xml:space="preserve">application deadline is </w:t>
      </w:r>
      <w:r w:rsidR="00BA004F">
        <w:rPr>
          <w:rFonts w:ascii="Arial" w:hAnsi="Arial" w:cs="Arial"/>
          <w:b/>
          <w:bCs/>
          <w:color w:val="201F1E"/>
          <w:sz w:val="24"/>
          <w:szCs w:val="24"/>
          <w:lang w:eastAsia="en-GB"/>
        </w:rPr>
        <w:t>30</w:t>
      </w:r>
      <w:r w:rsidR="00BA004F" w:rsidRPr="00BA004F">
        <w:rPr>
          <w:rFonts w:ascii="Arial" w:hAnsi="Arial" w:cs="Arial"/>
          <w:b/>
          <w:bCs/>
          <w:color w:val="201F1E"/>
          <w:sz w:val="24"/>
          <w:szCs w:val="24"/>
          <w:vertAlign w:val="superscript"/>
          <w:lang w:eastAsia="en-GB"/>
        </w:rPr>
        <w:t>th</w:t>
      </w:r>
      <w:r w:rsidR="00BA004F">
        <w:rPr>
          <w:rFonts w:ascii="Arial" w:hAnsi="Arial" w:cs="Arial"/>
          <w:b/>
          <w:bCs/>
          <w:color w:val="201F1E"/>
          <w:sz w:val="24"/>
          <w:szCs w:val="24"/>
          <w:lang w:eastAsia="en-GB"/>
        </w:rPr>
        <w:t xml:space="preserve"> September</w:t>
      </w:r>
      <w:r w:rsidR="0013271A" w:rsidRPr="00100152">
        <w:rPr>
          <w:rFonts w:ascii="Arial" w:hAnsi="Arial" w:cs="Arial"/>
          <w:b/>
          <w:bCs/>
          <w:color w:val="201F1E"/>
          <w:sz w:val="24"/>
          <w:szCs w:val="24"/>
          <w:lang w:eastAsia="en-GB"/>
        </w:rPr>
        <w:t>,</w:t>
      </w:r>
      <w:r w:rsidR="00100152" w:rsidRPr="00100152">
        <w:rPr>
          <w:rFonts w:ascii="Arial" w:hAnsi="Arial" w:cs="Arial"/>
          <w:b/>
          <w:bCs/>
          <w:color w:val="201F1E"/>
          <w:sz w:val="24"/>
          <w:szCs w:val="24"/>
          <w:lang w:eastAsia="en-GB"/>
        </w:rPr>
        <w:t xml:space="preserve"> </w:t>
      </w:r>
      <w:r w:rsidR="00100152">
        <w:rPr>
          <w:rFonts w:ascii="Arial" w:hAnsi="Arial" w:cs="Arial"/>
          <w:color w:val="201F1E"/>
          <w:sz w:val="24"/>
          <w:szCs w:val="24"/>
          <w:lang w:eastAsia="en-GB"/>
        </w:rPr>
        <w:t xml:space="preserve">but the grant can support delivery until end of </w:t>
      </w:r>
      <w:r w:rsidR="00BA004F">
        <w:rPr>
          <w:rFonts w:ascii="Arial" w:hAnsi="Arial" w:cs="Arial"/>
          <w:color w:val="201F1E"/>
          <w:sz w:val="24"/>
          <w:szCs w:val="24"/>
          <w:lang w:eastAsia="en-GB"/>
        </w:rPr>
        <w:t>February</w:t>
      </w:r>
      <w:r w:rsidR="00100152">
        <w:rPr>
          <w:rFonts w:ascii="Arial" w:hAnsi="Arial" w:cs="Arial"/>
          <w:color w:val="201F1E"/>
          <w:sz w:val="24"/>
          <w:szCs w:val="24"/>
          <w:lang w:eastAsia="en-GB"/>
        </w:rPr>
        <w:t>.</w:t>
      </w:r>
    </w:p>
    <w:p w14:paraId="473D5748" w14:textId="77777777" w:rsidR="004A3D09" w:rsidRPr="00A92307" w:rsidRDefault="004A3D09" w:rsidP="00A92307">
      <w:pPr>
        <w:pStyle w:val="ListParagraph"/>
        <w:numPr>
          <w:ilvl w:val="0"/>
          <w:numId w:val="13"/>
        </w:numPr>
        <w:spacing w:after="0"/>
        <w:rPr>
          <w:rFonts w:ascii="Arial" w:hAnsi="Arial" w:cs="Arial"/>
          <w:sz w:val="24"/>
          <w:szCs w:val="24"/>
        </w:rPr>
      </w:pPr>
      <w:r w:rsidRPr="00A92307">
        <w:rPr>
          <w:rFonts w:ascii="Arial" w:hAnsi="Arial" w:cs="Arial"/>
          <w:sz w:val="24"/>
          <w:szCs w:val="24"/>
        </w:rPr>
        <w:t>Funding must be used for the specific purpose for which it is granted.</w:t>
      </w:r>
    </w:p>
    <w:p w14:paraId="3BE207B0" w14:textId="3A6F7505" w:rsidR="004A3D09" w:rsidRPr="00A92307" w:rsidRDefault="004A3D09" w:rsidP="00A92307">
      <w:pPr>
        <w:pStyle w:val="ListParagraph"/>
        <w:numPr>
          <w:ilvl w:val="0"/>
          <w:numId w:val="13"/>
        </w:numPr>
        <w:spacing w:after="0"/>
        <w:rPr>
          <w:rFonts w:ascii="Arial" w:hAnsi="Arial" w:cs="Arial"/>
          <w:sz w:val="24"/>
          <w:szCs w:val="24"/>
        </w:rPr>
      </w:pPr>
      <w:r w:rsidRPr="79A468F3">
        <w:rPr>
          <w:rFonts w:ascii="Arial" w:hAnsi="Arial" w:cs="Arial"/>
          <w:sz w:val="24"/>
          <w:szCs w:val="24"/>
        </w:rPr>
        <w:t xml:space="preserve">Funding will be paid </w:t>
      </w:r>
      <w:r w:rsidR="00D96CC8" w:rsidRPr="79A468F3">
        <w:rPr>
          <w:rFonts w:ascii="Arial" w:hAnsi="Arial" w:cs="Arial"/>
          <w:sz w:val="24"/>
          <w:szCs w:val="24"/>
        </w:rPr>
        <w:t>in full</w:t>
      </w:r>
      <w:r w:rsidRPr="79A468F3">
        <w:rPr>
          <w:rFonts w:ascii="Arial" w:hAnsi="Arial" w:cs="Arial"/>
          <w:sz w:val="24"/>
          <w:szCs w:val="24"/>
        </w:rPr>
        <w:t xml:space="preserve"> in advance</w:t>
      </w:r>
      <w:r w:rsidR="008140BF">
        <w:rPr>
          <w:rFonts w:ascii="Arial" w:hAnsi="Arial" w:cs="Arial"/>
          <w:sz w:val="24"/>
          <w:szCs w:val="24"/>
        </w:rPr>
        <w:t>.</w:t>
      </w:r>
    </w:p>
    <w:p w14:paraId="6618A842" w14:textId="747E9C42" w:rsidR="004A3D09" w:rsidRDefault="004A3D09" w:rsidP="00A92307">
      <w:pPr>
        <w:pStyle w:val="ListParagraph"/>
        <w:numPr>
          <w:ilvl w:val="0"/>
          <w:numId w:val="13"/>
        </w:numPr>
        <w:spacing w:after="0"/>
        <w:rPr>
          <w:rFonts w:ascii="Arial" w:hAnsi="Arial" w:cs="Arial"/>
          <w:sz w:val="24"/>
          <w:szCs w:val="24"/>
        </w:rPr>
      </w:pPr>
      <w:r w:rsidRPr="00A92307">
        <w:rPr>
          <w:rFonts w:ascii="Arial" w:hAnsi="Arial" w:cs="Arial"/>
          <w:sz w:val="24"/>
          <w:szCs w:val="24"/>
        </w:rPr>
        <w:t xml:space="preserve">Derbyshire </w:t>
      </w:r>
      <w:r w:rsidR="008140BF">
        <w:rPr>
          <w:rFonts w:ascii="Arial" w:hAnsi="Arial" w:cs="Arial"/>
          <w:sz w:val="24"/>
          <w:szCs w:val="24"/>
        </w:rPr>
        <w:t>Voluntary Action</w:t>
      </w:r>
      <w:r w:rsidRPr="00A92307">
        <w:rPr>
          <w:rFonts w:ascii="Arial" w:hAnsi="Arial" w:cs="Arial"/>
          <w:sz w:val="24"/>
          <w:szCs w:val="24"/>
        </w:rPr>
        <w:t xml:space="preserve"> retains the right to reclaim, at any time, all or part of the awarded</w:t>
      </w:r>
      <w:r w:rsidR="008D31A6" w:rsidRPr="00A92307">
        <w:rPr>
          <w:rFonts w:ascii="Arial" w:hAnsi="Arial" w:cs="Arial"/>
          <w:sz w:val="24"/>
          <w:szCs w:val="24"/>
        </w:rPr>
        <w:t xml:space="preserve"> </w:t>
      </w:r>
      <w:r w:rsidRPr="00A92307">
        <w:rPr>
          <w:rFonts w:ascii="Arial" w:hAnsi="Arial" w:cs="Arial"/>
          <w:sz w:val="24"/>
          <w:szCs w:val="24"/>
        </w:rPr>
        <w:t>money if it is not spent for the purpose it was awarded.</w:t>
      </w:r>
    </w:p>
    <w:p w14:paraId="6D3D3D37" w14:textId="77777777" w:rsidR="005C2D93" w:rsidRDefault="005C2D93" w:rsidP="00A92307">
      <w:pPr>
        <w:spacing w:after="0"/>
        <w:rPr>
          <w:rFonts w:ascii="Arial" w:hAnsi="Arial" w:cs="Arial"/>
          <w:b/>
          <w:bCs/>
          <w:sz w:val="24"/>
          <w:szCs w:val="24"/>
        </w:rPr>
      </w:pPr>
    </w:p>
    <w:p w14:paraId="106331E5" w14:textId="082E248F" w:rsidR="004A3D09" w:rsidRPr="00A92307" w:rsidRDefault="004A3D09" w:rsidP="00A92307">
      <w:pPr>
        <w:spacing w:after="0"/>
        <w:rPr>
          <w:rFonts w:ascii="Arial" w:hAnsi="Arial" w:cs="Arial"/>
          <w:b/>
          <w:bCs/>
          <w:sz w:val="24"/>
          <w:szCs w:val="24"/>
        </w:rPr>
      </w:pPr>
      <w:r w:rsidRPr="00A92307">
        <w:rPr>
          <w:rFonts w:ascii="Arial" w:hAnsi="Arial" w:cs="Arial"/>
          <w:b/>
          <w:bCs/>
          <w:sz w:val="24"/>
          <w:szCs w:val="24"/>
        </w:rPr>
        <w:t xml:space="preserve">Monitoring and </w:t>
      </w:r>
      <w:r w:rsidR="00640400">
        <w:rPr>
          <w:rFonts w:ascii="Arial" w:hAnsi="Arial" w:cs="Arial"/>
          <w:b/>
          <w:bCs/>
          <w:sz w:val="24"/>
          <w:szCs w:val="24"/>
        </w:rPr>
        <w:t>E</w:t>
      </w:r>
      <w:r w:rsidRPr="00A92307">
        <w:rPr>
          <w:rFonts w:ascii="Arial" w:hAnsi="Arial" w:cs="Arial"/>
          <w:b/>
          <w:bCs/>
          <w:sz w:val="24"/>
          <w:szCs w:val="24"/>
        </w:rPr>
        <w:t>valuation</w:t>
      </w:r>
      <w:r w:rsidR="00A92307">
        <w:rPr>
          <w:rFonts w:ascii="Arial" w:hAnsi="Arial" w:cs="Arial"/>
          <w:b/>
          <w:bCs/>
          <w:sz w:val="24"/>
          <w:szCs w:val="24"/>
        </w:rPr>
        <w:t>:</w:t>
      </w:r>
    </w:p>
    <w:p w14:paraId="347E3850" w14:textId="07DC4583" w:rsidR="004A3D09" w:rsidRDefault="004735BC" w:rsidP="004F2CCE">
      <w:pPr>
        <w:pStyle w:val="ListParagraph"/>
        <w:numPr>
          <w:ilvl w:val="0"/>
          <w:numId w:val="14"/>
        </w:numPr>
        <w:spacing w:after="0"/>
      </w:pPr>
      <w:r w:rsidRPr="005C2D93">
        <w:rPr>
          <w:rFonts w:ascii="Arial" w:hAnsi="Arial" w:cs="Arial"/>
          <w:sz w:val="24"/>
          <w:szCs w:val="24"/>
        </w:rPr>
        <w:lastRenderedPageBreak/>
        <w:t xml:space="preserve">Successful </w:t>
      </w:r>
      <w:r w:rsidR="00C55D6E" w:rsidRPr="005C2D93">
        <w:rPr>
          <w:rFonts w:ascii="Arial" w:hAnsi="Arial" w:cs="Arial"/>
          <w:sz w:val="24"/>
          <w:szCs w:val="24"/>
        </w:rPr>
        <w:t>organizations awarded the Warm and Welcoming Spaces grant funding must submit evaluation information, as outlined in the application form, to Derbyshire Voluntary Action.</w:t>
      </w:r>
    </w:p>
    <w:sectPr w:rsidR="004A3D0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DA70B" w14:textId="77777777" w:rsidR="005F6DFC" w:rsidRDefault="005F6DFC" w:rsidP="004A3D09">
      <w:pPr>
        <w:spacing w:after="0" w:line="240" w:lineRule="auto"/>
      </w:pPr>
      <w:r>
        <w:separator/>
      </w:r>
    </w:p>
  </w:endnote>
  <w:endnote w:type="continuationSeparator" w:id="0">
    <w:p w14:paraId="570A3E21" w14:textId="77777777" w:rsidR="005F6DFC" w:rsidRDefault="005F6DFC" w:rsidP="004A3D09">
      <w:pPr>
        <w:spacing w:after="0" w:line="240" w:lineRule="auto"/>
      </w:pPr>
      <w:r>
        <w:continuationSeparator/>
      </w:r>
    </w:p>
  </w:endnote>
  <w:endnote w:type="continuationNotice" w:id="1">
    <w:p w14:paraId="417E56AF" w14:textId="77777777" w:rsidR="005F6DFC" w:rsidRDefault="005F6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EC99" w14:textId="77777777" w:rsidR="004A3D09" w:rsidRDefault="004A3D09">
    <w:pPr>
      <w:pStyle w:val="Footer"/>
    </w:pPr>
    <w:r>
      <w:rPr>
        <w:noProof/>
      </w:rPr>
      <mc:AlternateContent>
        <mc:Choice Requires="wps">
          <w:drawing>
            <wp:anchor distT="0" distB="0" distL="0" distR="0" simplePos="0" relativeHeight="251658241" behindDoc="0" locked="0" layoutInCell="1" allowOverlap="1" wp14:anchorId="0CFBDB7A" wp14:editId="351F8AF2">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41A2D" w14:textId="77777777" w:rsidR="004A3D09" w:rsidRPr="004A3D09" w:rsidRDefault="004A3D09">
                          <w:pPr>
                            <w:rPr>
                              <w:rFonts w:ascii="Calibri" w:eastAsia="Calibri" w:hAnsi="Calibri" w:cs="Calibri"/>
                              <w:noProof/>
                              <w:color w:val="000000"/>
                              <w:sz w:val="20"/>
                              <w:szCs w:val="20"/>
                            </w:rPr>
                          </w:pPr>
                          <w:r w:rsidRPr="004A3D0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FBDB7A"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B341A2D" w14:textId="77777777" w:rsidR="004A3D09" w:rsidRPr="004A3D09" w:rsidRDefault="004A3D09">
                    <w:pPr>
                      <w:rPr>
                        <w:rFonts w:ascii="Calibri" w:eastAsia="Calibri" w:hAnsi="Calibri" w:cs="Calibri"/>
                        <w:noProof/>
                        <w:color w:val="000000"/>
                        <w:sz w:val="20"/>
                        <w:szCs w:val="20"/>
                      </w:rPr>
                    </w:pPr>
                    <w:r w:rsidRPr="004A3D09">
                      <w:rPr>
                        <w:rFonts w:ascii="Calibri" w:eastAsia="Calibri" w:hAnsi="Calibri"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04B5" w14:textId="77777777" w:rsidR="004A3D09" w:rsidRDefault="004A3D09">
    <w:pPr>
      <w:pStyle w:val="Footer"/>
    </w:pPr>
    <w:r>
      <w:rPr>
        <w:noProof/>
      </w:rPr>
      <mc:AlternateContent>
        <mc:Choice Requires="wps">
          <w:drawing>
            <wp:anchor distT="0" distB="0" distL="0" distR="0" simplePos="0" relativeHeight="251658242" behindDoc="0" locked="0" layoutInCell="1" allowOverlap="1" wp14:anchorId="16224587" wp14:editId="3BD1F6D4">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F1F4F" w14:textId="77777777" w:rsidR="004A3D09" w:rsidRPr="004A3D09" w:rsidRDefault="004A3D09">
                          <w:pPr>
                            <w:rPr>
                              <w:rFonts w:ascii="Calibri" w:eastAsia="Calibri" w:hAnsi="Calibri" w:cs="Calibri"/>
                              <w:noProof/>
                              <w:color w:val="000000"/>
                              <w:sz w:val="20"/>
                              <w:szCs w:val="20"/>
                            </w:rPr>
                          </w:pPr>
                          <w:r w:rsidRPr="004A3D0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224587"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DCF1F4F" w14:textId="77777777" w:rsidR="004A3D09" w:rsidRPr="004A3D09" w:rsidRDefault="004A3D09">
                    <w:pPr>
                      <w:rPr>
                        <w:rFonts w:ascii="Calibri" w:eastAsia="Calibri" w:hAnsi="Calibri" w:cs="Calibri"/>
                        <w:noProof/>
                        <w:color w:val="000000"/>
                        <w:sz w:val="20"/>
                        <w:szCs w:val="20"/>
                      </w:rPr>
                    </w:pPr>
                    <w:r w:rsidRPr="004A3D09">
                      <w:rPr>
                        <w:rFonts w:ascii="Calibri" w:eastAsia="Calibri" w:hAnsi="Calibri" w:cs="Calibri"/>
                        <w:noProof/>
                        <w:color w:val="000000"/>
                        <w:sz w:val="20"/>
                        <w:szCs w:val="20"/>
                      </w:rPr>
                      <w:t>CONTROLLED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7B43" w14:textId="77777777" w:rsidR="004A3D09" w:rsidRDefault="004A3D09">
    <w:pPr>
      <w:pStyle w:val="Footer"/>
    </w:pPr>
    <w:r>
      <w:rPr>
        <w:noProof/>
      </w:rPr>
      <mc:AlternateContent>
        <mc:Choice Requires="wps">
          <w:drawing>
            <wp:anchor distT="0" distB="0" distL="0" distR="0" simplePos="0" relativeHeight="251658240" behindDoc="0" locked="0" layoutInCell="1" allowOverlap="1" wp14:anchorId="00F6F1FF" wp14:editId="1CAE61FC">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1C9AD" w14:textId="77777777" w:rsidR="004A3D09" w:rsidRPr="004A3D09" w:rsidRDefault="004A3D09">
                          <w:pPr>
                            <w:rPr>
                              <w:rFonts w:ascii="Calibri" w:eastAsia="Calibri" w:hAnsi="Calibri" w:cs="Calibri"/>
                              <w:noProof/>
                              <w:color w:val="000000"/>
                              <w:sz w:val="20"/>
                              <w:szCs w:val="20"/>
                            </w:rPr>
                          </w:pPr>
                          <w:r w:rsidRPr="004A3D0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F6F1FF"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F1C9AD" w14:textId="77777777" w:rsidR="004A3D09" w:rsidRPr="004A3D09" w:rsidRDefault="004A3D09">
                    <w:pPr>
                      <w:rPr>
                        <w:rFonts w:ascii="Calibri" w:eastAsia="Calibri" w:hAnsi="Calibri" w:cs="Calibri"/>
                        <w:noProof/>
                        <w:color w:val="000000"/>
                        <w:sz w:val="20"/>
                        <w:szCs w:val="20"/>
                      </w:rPr>
                    </w:pPr>
                    <w:r w:rsidRPr="004A3D09">
                      <w:rPr>
                        <w:rFonts w:ascii="Calibri" w:eastAsia="Calibri" w:hAnsi="Calibri" w:cs="Calibri"/>
                        <w:noProof/>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5B851" w14:textId="77777777" w:rsidR="005F6DFC" w:rsidRDefault="005F6DFC" w:rsidP="004A3D09">
      <w:pPr>
        <w:spacing w:after="0" w:line="240" w:lineRule="auto"/>
      </w:pPr>
      <w:r>
        <w:separator/>
      </w:r>
    </w:p>
  </w:footnote>
  <w:footnote w:type="continuationSeparator" w:id="0">
    <w:p w14:paraId="62E801E5" w14:textId="77777777" w:rsidR="005F6DFC" w:rsidRDefault="005F6DFC" w:rsidP="004A3D09">
      <w:pPr>
        <w:spacing w:after="0" w:line="240" w:lineRule="auto"/>
      </w:pPr>
      <w:r>
        <w:continuationSeparator/>
      </w:r>
    </w:p>
  </w:footnote>
  <w:footnote w:type="continuationNotice" w:id="1">
    <w:p w14:paraId="2D6C9614" w14:textId="77777777" w:rsidR="005F6DFC" w:rsidRDefault="005F6D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88D0" w14:textId="77777777" w:rsidR="004A3D09" w:rsidRDefault="004A3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BC4E" w14:textId="77777777" w:rsidR="004A3D09" w:rsidRDefault="004A3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3706" w14:textId="77777777" w:rsidR="004A3D09" w:rsidRDefault="004A3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513F"/>
    <w:multiLevelType w:val="multilevel"/>
    <w:tmpl w:val="3CA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16482"/>
    <w:multiLevelType w:val="hybridMultilevel"/>
    <w:tmpl w:val="433A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31FB0"/>
    <w:multiLevelType w:val="multilevel"/>
    <w:tmpl w:val="C09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7CEC"/>
    <w:multiLevelType w:val="multilevel"/>
    <w:tmpl w:val="78DC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570E7F"/>
    <w:multiLevelType w:val="multilevel"/>
    <w:tmpl w:val="9ECC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71BD7"/>
    <w:multiLevelType w:val="multilevel"/>
    <w:tmpl w:val="944CB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C07ABC"/>
    <w:multiLevelType w:val="multilevel"/>
    <w:tmpl w:val="C7A6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E007C"/>
    <w:multiLevelType w:val="multilevel"/>
    <w:tmpl w:val="9ECA4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222B2"/>
    <w:multiLevelType w:val="multilevel"/>
    <w:tmpl w:val="7290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3531DB"/>
    <w:multiLevelType w:val="multilevel"/>
    <w:tmpl w:val="9B20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1069BF"/>
    <w:multiLevelType w:val="multilevel"/>
    <w:tmpl w:val="3362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B119D6"/>
    <w:multiLevelType w:val="multilevel"/>
    <w:tmpl w:val="C984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167CD"/>
    <w:multiLevelType w:val="multilevel"/>
    <w:tmpl w:val="DC6C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9F402E"/>
    <w:multiLevelType w:val="multilevel"/>
    <w:tmpl w:val="E27C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D158B8"/>
    <w:multiLevelType w:val="multilevel"/>
    <w:tmpl w:val="BF7C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C62A56"/>
    <w:multiLevelType w:val="hybridMultilevel"/>
    <w:tmpl w:val="AE90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F1AFA"/>
    <w:multiLevelType w:val="hybridMultilevel"/>
    <w:tmpl w:val="33D0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737450">
    <w:abstractNumId w:val="13"/>
  </w:num>
  <w:num w:numId="2" w16cid:durableId="1901210484">
    <w:abstractNumId w:val="14"/>
  </w:num>
  <w:num w:numId="3" w16cid:durableId="1201042971">
    <w:abstractNumId w:val="0"/>
  </w:num>
  <w:num w:numId="4" w16cid:durableId="160438238">
    <w:abstractNumId w:val="10"/>
  </w:num>
  <w:num w:numId="5" w16cid:durableId="1887258500">
    <w:abstractNumId w:val="3"/>
  </w:num>
  <w:num w:numId="6" w16cid:durableId="973951495">
    <w:abstractNumId w:val="11"/>
  </w:num>
  <w:num w:numId="7" w16cid:durableId="1155301284">
    <w:abstractNumId w:val="12"/>
  </w:num>
  <w:num w:numId="8" w16cid:durableId="516500814">
    <w:abstractNumId w:val="8"/>
  </w:num>
  <w:num w:numId="9" w16cid:durableId="680856280">
    <w:abstractNumId w:val="5"/>
  </w:num>
  <w:num w:numId="10" w16cid:durableId="1584754645">
    <w:abstractNumId w:val="4"/>
  </w:num>
  <w:num w:numId="11" w16cid:durableId="1231577262">
    <w:abstractNumId w:val="9"/>
  </w:num>
  <w:num w:numId="12" w16cid:durableId="804279380">
    <w:abstractNumId w:val="16"/>
  </w:num>
  <w:num w:numId="13" w16cid:durableId="1434738102">
    <w:abstractNumId w:val="15"/>
  </w:num>
  <w:num w:numId="14" w16cid:durableId="1212498608">
    <w:abstractNumId w:val="1"/>
  </w:num>
  <w:num w:numId="15" w16cid:durableId="66345672">
    <w:abstractNumId w:val="7"/>
  </w:num>
  <w:num w:numId="16" w16cid:durableId="488786148">
    <w:abstractNumId w:val="6"/>
  </w:num>
  <w:num w:numId="17" w16cid:durableId="121696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09"/>
    <w:rsid w:val="0000270A"/>
    <w:rsid w:val="000313D3"/>
    <w:rsid w:val="0005193B"/>
    <w:rsid w:val="00086BB2"/>
    <w:rsid w:val="000D5C4C"/>
    <w:rsid w:val="00100152"/>
    <w:rsid w:val="0013271A"/>
    <w:rsid w:val="00146094"/>
    <w:rsid w:val="00181738"/>
    <w:rsid w:val="00183973"/>
    <w:rsid w:val="001D63C4"/>
    <w:rsid w:val="00227F36"/>
    <w:rsid w:val="00261AF8"/>
    <w:rsid w:val="00261F51"/>
    <w:rsid w:val="00283554"/>
    <w:rsid w:val="002839CF"/>
    <w:rsid w:val="002A761B"/>
    <w:rsid w:val="002B2DB9"/>
    <w:rsid w:val="002C4802"/>
    <w:rsid w:val="002D66F0"/>
    <w:rsid w:val="003038EC"/>
    <w:rsid w:val="00334553"/>
    <w:rsid w:val="003616EE"/>
    <w:rsid w:val="0039394D"/>
    <w:rsid w:val="003B041C"/>
    <w:rsid w:val="003B2091"/>
    <w:rsid w:val="003E0E92"/>
    <w:rsid w:val="003E357A"/>
    <w:rsid w:val="003F3624"/>
    <w:rsid w:val="004343FE"/>
    <w:rsid w:val="00434EEA"/>
    <w:rsid w:val="0043679D"/>
    <w:rsid w:val="004735BC"/>
    <w:rsid w:val="0047663A"/>
    <w:rsid w:val="0048705F"/>
    <w:rsid w:val="004A3D09"/>
    <w:rsid w:val="004B4015"/>
    <w:rsid w:val="00503BC1"/>
    <w:rsid w:val="005302E5"/>
    <w:rsid w:val="00555226"/>
    <w:rsid w:val="00555C98"/>
    <w:rsid w:val="005607E8"/>
    <w:rsid w:val="005612C3"/>
    <w:rsid w:val="00586EF6"/>
    <w:rsid w:val="005C258B"/>
    <w:rsid w:val="005C2708"/>
    <w:rsid w:val="005C2D93"/>
    <w:rsid w:val="005F6DFC"/>
    <w:rsid w:val="006103EF"/>
    <w:rsid w:val="006236A4"/>
    <w:rsid w:val="00640400"/>
    <w:rsid w:val="00645F01"/>
    <w:rsid w:val="0064693F"/>
    <w:rsid w:val="006E5883"/>
    <w:rsid w:val="0073509C"/>
    <w:rsid w:val="00746A45"/>
    <w:rsid w:val="007A6D71"/>
    <w:rsid w:val="007F19AD"/>
    <w:rsid w:val="007F7815"/>
    <w:rsid w:val="008140BF"/>
    <w:rsid w:val="00832020"/>
    <w:rsid w:val="008A7C85"/>
    <w:rsid w:val="008D0DD6"/>
    <w:rsid w:val="008D31A6"/>
    <w:rsid w:val="008E212B"/>
    <w:rsid w:val="008E69ED"/>
    <w:rsid w:val="008F4E3B"/>
    <w:rsid w:val="00947F2A"/>
    <w:rsid w:val="00960342"/>
    <w:rsid w:val="009855FE"/>
    <w:rsid w:val="009C10F3"/>
    <w:rsid w:val="009E210B"/>
    <w:rsid w:val="00A01E0B"/>
    <w:rsid w:val="00A23064"/>
    <w:rsid w:val="00A25838"/>
    <w:rsid w:val="00A745AD"/>
    <w:rsid w:val="00A92307"/>
    <w:rsid w:val="00B3772D"/>
    <w:rsid w:val="00B439DE"/>
    <w:rsid w:val="00BA004F"/>
    <w:rsid w:val="00BF1866"/>
    <w:rsid w:val="00BF1A15"/>
    <w:rsid w:val="00C55D6E"/>
    <w:rsid w:val="00C57B28"/>
    <w:rsid w:val="00D03E0D"/>
    <w:rsid w:val="00D164E0"/>
    <w:rsid w:val="00D57811"/>
    <w:rsid w:val="00D72FEC"/>
    <w:rsid w:val="00D74FC9"/>
    <w:rsid w:val="00D96CC8"/>
    <w:rsid w:val="00DD0BA1"/>
    <w:rsid w:val="00E02596"/>
    <w:rsid w:val="00E17F99"/>
    <w:rsid w:val="00E50FAE"/>
    <w:rsid w:val="00E56886"/>
    <w:rsid w:val="00E739CB"/>
    <w:rsid w:val="00E83446"/>
    <w:rsid w:val="00EB4DAB"/>
    <w:rsid w:val="00F17A7C"/>
    <w:rsid w:val="00F54970"/>
    <w:rsid w:val="00FA0650"/>
    <w:rsid w:val="03A3836C"/>
    <w:rsid w:val="0FE53CF5"/>
    <w:rsid w:val="112C3C56"/>
    <w:rsid w:val="16886C67"/>
    <w:rsid w:val="221D2D87"/>
    <w:rsid w:val="2393B82D"/>
    <w:rsid w:val="29B355A3"/>
    <w:rsid w:val="3549AA5A"/>
    <w:rsid w:val="457633FA"/>
    <w:rsid w:val="462EB2F1"/>
    <w:rsid w:val="477C3E17"/>
    <w:rsid w:val="4C5EA672"/>
    <w:rsid w:val="6C82B564"/>
    <w:rsid w:val="79A468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079F"/>
  <w15:chartTrackingRefBased/>
  <w15:docId w15:val="{9770F5B6-D187-42A8-A339-2DEA0933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D09"/>
  </w:style>
  <w:style w:type="paragraph" w:styleId="Footer">
    <w:name w:val="footer"/>
    <w:basedOn w:val="Normal"/>
    <w:link w:val="FooterChar"/>
    <w:uiPriority w:val="99"/>
    <w:unhideWhenUsed/>
    <w:rsid w:val="004A3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D09"/>
  </w:style>
  <w:style w:type="paragraph" w:styleId="ListParagraph">
    <w:name w:val="List Paragraph"/>
    <w:basedOn w:val="Normal"/>
    <w:uiPriority w:val="34"/>
    <w:qFormat/>
    <w:rsid w:val="004A3D09"/>
    <w:pPr>
      <w:ind w:left="720"/>
      <w:contextualSpacing/>
    </w:pPr>
  </w:style>
  <w:style w:type="table" w:styleId="TableGrid">
    <w:name w:val="Table Grid"/>
    <w:basedOn w:val="TableNormal"/>
    <w:uiPriority w:val="39"/>
    <w:rsid w:val="004A3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CC8"/>
    <w:rPr>
      <w:color w:val="0563C1" w:themeColor="hyperlink"/>
      <w:u w:val="single"/>
    </w:rPr>
  </w:style>
  <w:style w:type="character" w:styleId="UnresolvedMention">
    <w:name w:val="Unresolved Mention"/>
    <w:basedOn w:val="DefaultParagraphFont"/>
    <w:uiPriority w:val="99"/>
    <w:semiHidden/>
    <w:unhideWhenUsed/>
    <w:rsid w:val="00D96CC8"/>
    <w:rPr>
      <w:color w:val="605E5C"/>
      <w:shd w:val="clear" w:color="auto" w:fill="E1DFDD"/>
    </w:rPr>
  </w:style>
  <w:style w:type="paragraph" w:styleId="NoSpacing">
    <w:name w:val="No Spacing"/>
    <w:uiPriority w:val="1"/>
    <w:qFormat/>
    <w:rsid w:val="008D31A6"/>
    <w:pPr>
      <w:spacing w:after="0" w:line="240" w:lineRule="auto"/>
    </w:pPr>
  </w:style>
  <w:style w:type="paragraph" w:customStyle="1" w:styleId="CompanyName">
    <w:name w:val="Company Name"/>
    <w:basedOn w:val="Normal"/>
    <w:rsid w:val="008D0DD6"/>
    <w:pPr>
      <w:spacing w:after="0" w:line="273" w:lineRule="auto"/>
    </w:pPr>
    <w:rPr>
      <w:rFonts w:ascii="Calibri" w:eastAsia="Times New Roman" w:hAnsi="Calibri" w:cs="Calibri"/>
      <w:color w:val="4F81BD"/>
      <w:kern w:val="28"/>
      <w:sz w:val="71"/>
      <w:szCs w:val="66"/>
      <w:lang w:eastAsia="en-GB"/>
      <w14:ligatures w14:val="standard"/>
      <w14:cntxtAlts/>
    </w:rPr>
  </w:style>
  <w:style w:type="paragraph" w:styleId="NormalWeb">
    <w:name w:val="Normal (Web)"/>
    <w:basedOn w:val="Normal"/>
    <w:uiPriority w:val="99"/>
    <w:semiHidden/>
    <w:unhideWhenUsed/>
    <w:rsid w:val="008A7C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7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4432">
      <w:bodyDiv w:val="1"/>
      <w:marLeft w:val="0"/>
      <w:marRight w:val="0"/>
      <w:marTop w:val="0"/>
      <w:marBottom w:val="0"/>
      <w:divBdr>
        <w:top w:val="none" w:sz="0" w:space="0" w:color="auto"/>
        <w:left w:val="none" w:sz="0" w:space="0" w:color="auto"/>
        <w:bottom w:val="none" w:sz="0" w:space="0" w:color="auto"/>
        <w:right w:val="none" w:sz="0" w:space="0" w:color="auto"/>
      </w:divBdr>
    </w:div>
    <w:div w:id="1134903950">
      <w:bodyDiv w:val="1"/>
      <w:marLeft w:val="0"/>
      <w:marRight w:val="0"/>
      <w:marTop w:val="0"/>
      <w:marBottom w:val="0"/>
      <w:divBdr>
        <w:top w:val="none" w:sz="0" w:space="0" w:color="auto"/>
        <w:left w:val="none" w:sz="0" w:space="0" w:color="auto"/>
        <w:bottom w:val="none" w:sz="0" w:space="0" w:color="auto"/>
        <w:right w:val="none" w:sz="0" w:space="0" w:color="auto"/>
      </w:divBdr>
    </w:div>
    <w:div w:id="1235974406">
      <w:bodyDiv w:val="1"/>
      <w:marLeft w:val="0"/>
      <w:marRight w:val="0"/>
      <w:marTop w:val="0"/>
      <w:marBottom w:val="0"/>
      <w:divBdr>
        <w:top w:val="none" w:sz="0" w:space="0" w:color="auto"/>
        <w:left w:val="none" w:sz="0" w:space="0" w:color="auto"/>
        <w:bottom w:val="none" w:sz="0" w:space="0" w:color="auto"/>
        <w:right w:val="none" w:sz="0" w:space="0" w:color="auto"/>
      </w:divBdr>
    </w:div>
    <w:div w:id="213170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dva.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rmwelcome.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C8AF0897A95C4A861EA4A7969D7D02" ma:contentTypeVersion="22" ma:contentTypeDescription="Create a new document." ma:contentTypeScope="" ma:versionID="7f01c1b573206ae8ba6d9e510dfe8d72">
  <xsd:schema xmlns:xsd="http://www.w3.org/2001/XMLSchema" xmlns:xs="http://www.w3.org/2001/XMLSchema" xmlns:p="http://schemas.microsoft.com/office/2006/metadata/properties" xmlns:ns2="54427683-0b24-4489-9ec7-3b665bf78669" xmlns:ns3="927ad628-fb32-477b-b301-b73ed07c16a2" targetNamespace="http://schemas.microsoft.com/office/2006/metadata/properties" ma:root="true" ma:fieldsID="15f8c42b8b22317838de771f786295f2" ns2:_="" ns3:_="">
    <xsd:import namespace="54427683-0b24-4489-9ec7-3b665bf78669"/>
    <xsd:import namespace="927ad628-fb32-477b-b301-b73ed07c16a2"/>
    <xsd:element name="properties">
      <xsd:complexType>
        <xsd:sequence>
          <xsd:element name="documentManagement">
            <xsd:complexType>
              <xsd:all>
                <xsd:element ref="ns2:j28969d0e63c455688eb3f5f4e8978e8" minOccurs="0"/>
                <xsd:element ref="ns3:TaxCatchAll" minOccurs="0"/>
                <xsd:element ref="ns2:p3515da212754b8ba87731acc62e23ac" minOccurs="0"/>
                <xsd:element ref="ns2:jcd7968aca054b9d905478147bd0f1df" minOccurs="0"/>
                <xsd:element ref="ns2:aad829cbd19e44e0b66fce90e618fe47"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27683-0b24-4489-9ec7-3b665bf78669" elementFormDefault="qualified">
    <xsd:import namespace="http://schemas.microsoft.com/office/2006/documentManagement/types"/>
    <xsd:import namespace="http://schemas.microsoft.com/office/infopath/2007/PartnerControls"/>
    <xsd:element name="j28969d0e63c455688eb3f5f4e8978e8" ma:index="9" nillable="true" ma:taxonomy="true" ma:internalName="j28969d0e63c455688eb3f5f4e8978e8" ma:taxonomyFieldName="System_x002e_Collections_x002e_DictionaryEntry_x002e_Key" ma:displayName="Search Tags" ma:fieldId="{328969d0-e63c-4556-88eb-3f5f4e8978e8}"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p3515da212754b8ba87731acc62e23ac" ma:index="12" nillable="true" ma:taxonomy="true" ma:internalName="p3515da212754b8ba87731acc62e23ac" ma:taxonomyFieldName="System_x002e_Collections_x002e_DictionaryEntry_x002e_Key0" ma:displayName="Department" ma:fieldId="{93515da2-1275-4b8b-a877-31acc62e23ac}"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jcd7968aca054b9d905478147bd0f1df" ma:index="14" nillable="true" ma:taxonomy="true" ma:internalName="jcd7968aca054b9d905478147bd0f1df" ma:taxonomyFieldName="System_x002e_Collections_x002e_DictionaryEntry_x002e_Key1" ma:displayName="Company" ma:fieldId="{3cd7968a-ca05-4b9d-9054-78147bd0f1df}"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aad829cbd19e44e0b66fce90e618fe47" ma:index="16" nillable="true" ma:taxonomy="true" ma:internalName="aad829cbd19e44e0b66fce90e618fe47" ma:taxonomyFieldName="System_x002e_Collections_x002e_DictionaryEntry_x002e_Key2" ma:displayName="Responsibility Unit" ma:fieldId="{aad829cb-d19e-44e0-b66f-ce90e618fe47}"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758402-1e16-4577-8300-bda3ead60d3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7ad628-fb32-477b-b301-b73ed07c1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1e2c60-0e06-4c0d-bfef-636a7fad04fd}" ma:internalName="TaxCatchAll" ma:showField="CatchAllData" ma:web="927ad628-fb32-477b-b301-b73ed07c16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ad829cbd19e44e0b66fce90e618fe47 xmlns="54427683-0b24-4489-9ec7-3b665bf78669">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56522829-f501-420b-82d9-2153a12654ca</TermId>
        </TermInfo>
      </Terms>
    </aad829cbd19e44e0b66fce90e618fe47>
    <TaxCatchAll xmlns="927ad628-fb32-477b-b301-b73ed07c16a2">
      <Value>5</Value>
      <Value>4</Value>
      <Value>3</Value>
      <Value>2</Value>
      <Value>1</Value>
    </TaxCatchAll>
    <p3515da212754b8ba87731acc62e23ac xmlns="54427683-0b24-4489-9ec7-3b665bf78669">
      <Terms xmlns="http://schemas.microsoft.com/office/infopath/2007/PartnerControls">
        <TermInfo xmlns="http://schemas.microsoft.com/office/infopath/2007/PartnerControls">
          <TermName xmlns="http://schemas.microsoft.com/office/infopath/2007/PartnerControls">Corporate Services and Transformation</TermName>
          <TermId xmlns="http://schemas.microsoft.com/office/infopath/2007/PartnerControls">f68e6202-3800-4c3a-8353-c71578b6530e</TermId>
        </TermInfo>
      </Terms>
    </p3515da212754b8ba87731acc62e23ac>
    <lcf76f155ced4ddcb4097134ff3c332f xmlns="54427683-0b24-4489-9ec7-3b665bf78669">
      <Terms xmlns="http://schemas.microsoft.com/office/infopath/2007/PartnerControls"/>
    </lcf76f155ced4ddcb4097134ff3c332f>
    <j28969d0e63c455688eb3f5f4e8978e8 xmlns="54427683-0b24-4489-9ec7-3b665bf78669">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252e9dd4-a621-4097-bacc-56fb303aeb6a</TermId>
        </TermInfo>
        <TermInfo xmlns="http://schemas.microsoft.com/office/infopath/2007/PartnerControls">
          <TermName xmlns="http://schemas.microsoft.com/office/infopath/2007/PartnerControls">warm spaces</TermName>
          <TermId xmlns="http://schemas.microsoft.com/office/infopath/2007/PartnerControls">4d00e429-cc4e-4e0e-a6f2-d02d20264ff1</TermId>
        </TermInfo>
      </Terms>
    </j28969d0e63c455688eb3f5f4e8978e8>
    <jcd7968aca054b9d905478147bd0f1df xmlns="54427683-0b24-4489-9ec7-3b665bf78669">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jcd7968aca054b9d905478147bd0f1df>
  </documentManagement>
</p:properties>
</file>

<file path=customXml/itemProps1.xml><?xml version="1.0" encoding="utf-8"?>
<ds:datastoreItem xmlns:ds="http://schemas.openxmlformats.org/officeDocument/2006/customXml" ds:itemID="{CE43513B-5AF2-45E3-BDB4-003CAEE1EDA0}">
  <ds:schemaRefs>
    <ds:schemaRef ds:uri="http://schemas.microsoft.com/sharepoint/v3/contenttype/forms"/>
  </ds:schemaRefs>
</ds:datastoreItem>
</file>

<file path=customXml/itemProps2.xml><?xml version="1.0" encoding="utf-8"?>
<ds:datastoreItem xmlns:ds="http://schemas.openxmlformats.org/officeDocument/2006/customXml" ds:itemID="{E4366219-C3E2-4C3E-B0E0-6494E483B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27683-0b24-4489-9ec7-3b665bf78669"/>
    <ds:schemaRef ds:uri="927ad628-fb32-477b-b301-b73ed07c1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47449-B60B-4E27-B030-1B04707B04A4}">
  <ds:schemaRefs>
    <ds:schemaRef ds:uri="http://schemas.microsoft.com/office/2006/metadata/properties"/>
    <ds:schemaRef ds:uri="http://schemas.microsoft.com/office/infopath/2007/PartnerControls"/>
    <ds:schemaRef ds:uri="54427683-0b24-4489-9ec7-3b665bf78669"/>
    <ds:schemaRef ds:uri="927ad628-fb32-477b-b301-b73ed07c16a2"/>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Perkins (Adult Social Care and Health)</dc:creator>
  <cp:keywords/>
  <dc:description/>
  <cp:lastModifiedBy>Kim Gosling</cp:lastModifiedBy>
  <cp:revision>13</cp:revision>
  <dcterms:created xsi:type="dcterms:W3CDTF">2025-06-06T15:35:00Z</dcterms:created>
  <dcterms:modified xsi:type="dcterms:W3CDTF">2025-07-22T14:40:00Z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2022-10-20T11:53:22Z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7ba5eda8-6de0-4df3-992c-2884818cd992</vt:lpwstr>
  </property>
  <property fmtid="{D5CDD505-2E9C-101B-9397-08002B2CF9AE}" pid="11" name="MSIP_Label_768904da-5dbb-4716-9521-7a682c6e8720_ContentBits">
    <vt:lpwstr>2</vt:lpwstr>
  </property>
  <property fmtid="{D5CDD505-2E9C-101B-9397-08002B2CF9AE}" pid="12" name="ContentTypeId">
    <vt:lpwstr>0x010100A7C8AF0897A95C4A861EA4A7969D7D02</vt:lpwstr>
  </property>
  <property fmtid="{D5CDD505-2E9C-101B-9397-08002B2CF9AE}" pid="13" name="System.Collections.DictionaryEntry.Key2">
    <vt:lpwstr>1;#policy|56522829-f501-420b-82d9-2153a12654ca</vt:lpwstr>
  </property>
  <property fmtid="{D5CDD505-2E9C-101B-9397-08002B2CF9AE}" pid="14" name="MediaServiceImageTags">
    <vt:lpwstr/>
  </property>
  <property fmtid="{D5CDD505-2E9C-101B-9397-08002B2CF9AE}" pid="15" name="System.Collections.DictionaryEntry.Key0">
    <vt:lpwstr>2;#Corporate Services and Transformation|f68e6202-3800-4c3a-8353-c71578b6530e</vt:lpwstr>
  </property>
  <property fmtid="{D5CDD505-2E9C-101B-9397-08002B2CF9AE}" pid="16" name="System.Collections.DictionaryEntry.Key1">
    <vt:lpwstr>3;#Derbyshire County Council|d98d0933-9971-4d20-a5e2-6605b0b627c7</vt:lpwstr>
  </property>
  <property fmtid="{D5CDD505-2E9C-101B-9397-08002B2CF9AE}" pid="17" name="System.Collections.DictionaryEntry.Key">
    <vt:lpwstr>4;#Grants|252e9dd4-a621-4097-bacc-56fb303aeb6a;#5;#warm spaces|4d00e429-cc4e-4e0e-a6f2-d02d20264ff1</vt:lpwstr>
  </property>
  <property fmtid="{D5CDD505-2E9C-101B-9397-08002B2CF9AE}" pid="18" name="MSIP_Label_8c89e029-5ae0-4bc1-a8a5-815cf1e47171_Enabled">
    <vt:lpwstr>true</vt:lpwstr>
  </property>
  <property fmtid="{D5CDD505-2E9C-101B-9397-08002B2CF9AE}" pid="19" name="MSIP_Label_8c89e029-5ae0-4bc1-a8a5-815cf1e47171_SetDate">
    <vt:lpwstr>2024-10-31T15:05:29Z</vt:lpwstr>
  </property>
  <property fmtid="{D5CDD505-2E9C-101B-9397-08002B2CF9AE}" pid="20" name="MSIP_Label_8c89e029-5ae0-4bc1-a8a5-815cf1e47171_Method">
    <vt:lpwstr>Standard</vt:lpwstr>
  </property>
  <property fmtid="{D5CDD505-2E9C-101B-9397-08002B2CF9AE}" pid="21" name="MSIP_Label_8c89e029-5ae0-4bc1-a8a5-815cf1e47171_Name">
    <vt:lpwstr>Public</vt:lpwstr>
  </property>
  <property fmtid="{D5CDD505-2E9C-101B-9397-08002B2CF9AE}" pid="22" name="MSIP_Label_8c89e029-5ae0-4bc1-a8a5-815cf1e47171_SiteId">
    <vt:lpwstr>1a713115-a43e-449c-9920-ef3f33cab357</vt:lpwstr>
  </property>
  <property fmtid="{D5CDD505-2E9C-101B-9397-08002B2CF9AE}" pid="23" name="MSIP_Label_8c89e029-5ae0-4bc1-a8a5-815cf1e47171_ActionId">
    <vt:lpwstr>efa032e2-d30f-444e-bec0-f07aca7b9dc3</vt:lpwstr>
  </property>
  <property fmtid="{D5CDD505-2E9C-101B-9397-08002B2CF9AE}" pid="24" name="MSIP_Label_8c89e029-5ae0-4bc1-a8a5-815cf1e47171_ContentBits">
    <vt:lpwstr>0</vt:lpwstr>
  </property>
</Properties>
</file>